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25D7" w14:textId="036E6207" w:rsidR="00352884" w:rsidRPr="00676BE1" w:rsidRDefault="00352884" w:rsidP="00E10059">
      <w:pPr>
        <w:spacing w:after="120" w:line="240" w:lineRule="auto"/>
        <w:jc w:val="center"/>
        <w:rPr>
          <w:rFonts w:ascii="Times New Roman" w:hAnsi="Times New Roman"/>
          <w:b/>
          <w:sz w:val="24"/>
          <w:szCs w:val="24"/>
        </w:rPr>
      </w:pPr>
      <w:r w:rsidRPr="00676BE1">
        <w:rPr>
          <w:rFonts w:ascii="Times New Roman" w:hAnsi="Times New Roman"/>
          <w:b/>
          <w:sz w:val="24"/>
          <w:szCs w:val="24"/>
        </w:rPr>
        <w:t>ПРАВИЛА ПРОВЕДЕНИЯ АКЦИИ</w:t>
      </w:r>
    </w:p>
    <w:p w14:paraId="364A95C4" w14:textId="0AC9DDF5" w:rsidR="00676BE1" w:rsidRPr="00BB0C33" w:rsidRDefault="00CF53DD" w:rsidP="00E10059">
      <w:pPr>
        <w:spacing w:after="120" w:line="240" w:lineRule="auto"/>
        <w:jc w:val="center"/>
        <w:rPr>
          <w:rFonts w:ascii="Times New Roman" w:hAnsi="Times New Roman"/>
          <w:b/>
          <w:sz w:val="24"/>
          <w:szCs w:val="24"/>
        </w:rPr>
      </w:pPr>
      <w:r w:rsidRPr="00676BE1">
        <w:rPr>
          <w:rFonts w:ascii="Times New Roman" w:hAnsi="Times New Roman"/>
          <w:b/>
          <w:sz w:val="24"/>
          <w:szCs w:val="24"/>
        </w:rPr>
        <w:t>«</w:t>
      </w:r>
      <w:r w:rsidR="00BB0C33" w:rsidRPr="00BB0C33">
        <w:rPr>
          <w:rFonts w:ascii="Times New Roman" w:hAnsi="Times New Roman"/>
          <w:b/>
          <w:sz w:val="24"/>
          <w:szCs w:val="24"/>
        </w:rPr>
        <w:t>КЕШБЭК 50 Бонусов</w:t>
      </w:r>
      <w:r w:rsidR="00BB0C33">
        <w:rPr>
          <w:rFonts w:ascii="Times New Roman" w:hAnsi="Times New Roman"/>
          <w:b/>
          <w:sz w:val="24"/>
          <w:szCs w:val="24"/>
        </w:rPr>
        <w:t>»</w:t>
      </w:r>
    </w:p>
    <w:p w14:paraId="762588A3" w14:textId="66606162" w:rsidR="00CE628C" w:rsidRPr="00676BE1" w:rsidRDefault="00352884" w:rsidP="00E10059">
      <w:pPr>
        <w:spacing w:after="120" w:line="240" w:lineRule="auto"/>
        <w:jc w:val="center"/>
        <w:rPr>
          <w:rFonts w:ascii="Times New Roman" w:hAnsi="Times New Roman"/>
          <w:b/>
          <w:sz w:val="24"/>
          <w:szCs w:val="24"/>
        </w:rPr>
      </w:pPr>
      <w:r w:rsidRPr="00676BE1">
        <w:rPr>
          <w:rFonts w:ascii="Times New Roman" w:hAnsi="Times New Roman"/>
          <w:b/>
          <w:sz w:val="24"/>
          <w:szCs w:val="24"/>
        </w:rPr>
        <w:t>(далее – Правила)</w:t>
      </w:r>
    </w:p>
    <w:p w14:paraId="18F7C5C3" w14:textId="77777777" w:rsidR="0068700F" w:rsidRPr="00E10059" w:rsidRDefault="0068700F" w:rsidP="00E10059">
      <w:pPr>
        <w:spacing w:after="120" w:line="240" w:lineRule="auto"/>
        <w:jc w:val="both"/>
        <w:rPr>
          <w:rFonts w:ascii="Times New Roman" w:hAnsi="Times New Roman"/>
          <w:b/>
          <w:sz w:val="24"/>
          <w:szCs w:val="24"/>
        </w:rPr>
      </w:pPr>
    </w:p>
    <w:p w14:paraId="746A76B8" w14:textId="77777777" w:rsidR="00352884" w:rsidRPr="00B96835" w:rsidRDefault="00352884" w:rsidP="00E10059">
      <w:pPr>
        <w:spacing w:after="120" w:line="240" w:lineRule="auto"/>
        <w:jc w:val="both"/>
        <w:rPr>
          <w:rFonts w:ascii="Times New Roman" w:hAnsi="Times New Roman"/>
          <w:b/>
          <w:sz w:val="24"/>
          <w:szCs w:val="24"/>
        </w:rPr>
      </w:pPr>
      <w:r w:rsidRPr="00B96835">
        <w:rPr>
          <w:rFonts w:ascii="Times New Roman" w:hAnsi="Times New Roman"/>
          <w:b/>
          <w:sz w:val="24"/>
          <w:szCs w:val="24"/>
        </w:rPr>
        <w:t>1. ОСНОВНЫЕ ПОЛОЖЕНИЯ</w:t>
      </w:r>
      <w:r w:rsidR="00F06D61" w:rsidRPr="00B96835">
        <w:rPr>
          <w:rFonts w:ascii="Times New Roman" w:hAnsi="Times New Roman"/>
          <w:b/>
          <w:sz w:val="24"/>
          <w:szCs w:val="24"/>
        </w:rPr>
        <w:t xml:space="preserve"> </w:t>
      </w:r>
    </w:p>
    <w:p w14:paraId="3359697B" w14:textId="14D798C0" w:rsidR="00665634" w:rsidRPr="00B96835" w:rsidRDefault="00352884" w:rsidP="00E10059">
      <w:pPr>
        <w:pStyle w:val="a5"/>
        <w:spacing w:after="120"/>
        <w:ind w:left="0"/>
        <w:jc w:val="both"/>
        <w:rPr>
          <w:rFonts w:eastAsia="Calibri"/>
          <w:lang w:eastAsia="en-US"/>
        </w:rPr>
      </w:pPr>
      <w:r w:rsidRPr="00B96835">
        <w:t>1.1</w:t>
      </w:r>
      <w:r w:rsidR="0015649E" w:rsidRPr="00B96835">
        <w:t xml:space="preserve">. </w:t>
      </w:r>
      <w:r w:rsidR="00665634" w:rsidRPr="00B96835">
        <w:rPr>
          <w:rFonts w:eastAsia="Calibri"/>
          <w:lang w:eastAsia="en-US"/>
        </w:rPr>
        <w:t xml:space="preserve">Организатором Акции является Общество с ограниченной ответственностью </w:t>
      </w:r>
      <w:r w:rsidR="00CF53DD" w:rsidRPr="00B96835">
        <w:rPr>
          <w:rFonts w:eastAsia="Calibri"/>
          <w:lang w:eastAsia="en-US"/>
        </w:rPr>
        <w:t xml:space="preserve">«ДВ Невада» ИНН: 2723205733 </w:t>
      </w:r>
      <w:r w:rsidR="006969F2" w:rsidRPr="00B96835">
        <w:rPr>
          <w:rFonts w:eastAsia="Calibri"/>
          <w:lang w:eastAsia="en-US"/>
        </w:rPr>
        <w:t>(</w:t>
      </w:r>
      <w:r w:rsidR="006969F2" w:rsidRPr="00B96835">
        <w:t xml:space="preserve"> </w:t>
      </w:r>
      <w:r w:rsidR="006969F2" w:rsidRPr="00B96835">
        <w:rPr>
          <w:rFonts w:eastAsia="Calibri"/>
          <w:lang w:eastAsia="en-US"/>
        </w:rPr>
        <w:t xml:space="preserve">Юридический адрес: </w:t>
      </w:r>
      <w:r w:rsidR="00CF53DD" w:rsidRPr="00B96835">
        <w:rPr>
          <w:rFonts w:eastAsia="Calibri"/>
          <w:lang w:eastAsia="en-US"/>
        </w:rPr>
        <w:t>680006, Хабаровский край, г. Хабаровск, ул. Индустриальная, д. 14, каб. 24.</w:t>
      </w:r>
      <w:r w:rsidR="00665634" w:rsidRPr="00B96835">
        <w:rPr>
          <w:rFonts w:eastAsia="Calibri"/>
          <w:lang w:eastAsia="en-US"/>
        </w:rPr>
        <w:t xml:space="preserve"> (далее по тексту – «Организатор»).</w:t>
      </w:r>
    </w:p>
    <w:p w14:paraId="0830583F" w14:textId="5772805F" w:rsidR="00D90CA1" w:rsidRPr="00B96835" w:rsidRDefault="00D90CA1" w:rsidP="00E10059">
      <w:pPr>
        <w:pStyle w:val="a5"/>
        <w:spacing w:after="120"/>
        <w:ind w:left="0"/>
        <w:jc w:val="both"/>
      </w:pPr>
      <w:r w:rsidRPr="00B96835">
        <w:rPr>
          <w:rFonts w:eastAsia="Calibri"/>
          <w:lang w:eastAsia="en-US"/>
        </w:rPr>
        <w:t>Заказчиком Акции является</w:t>
      </w:r>
      <w:r w:rsidR="00BB0C33">
        <w:rPr>
          <w:rFonts w:eastAsia="Calibri"/>
          <w:lang w:eastAsia="en-US"/>
        </w:rPr>
        <w:t>:</w:t>
      </w:r>
      <w:r w:rsidRPr="00B96835">
        <w:rPr>
          <w:rFonts w:eastAsia="Calibri"/>
          <w:lang w:eastAsia="en-US"/>
        </w:rPr>
        <w:t xml:space="preserve"> </w:t>
      </w:r>
      <w:r w:rsidR="00BB0C33" w:rsidRPr="00BB0C33">
        <w:t>ООО "Эй-Пи Трейд"</w:t>
      </w:r>
      <w:r w:rsidR="00BB0C33">
        <w:t xml:space="preserve"> </w:t>
      </w:r>
      <w:r w:rsidRPr="00B96835">
        <w:t>ИНН:</w:t>
      </w:r>
      <w:r w:rsidR="00BB0C33">
        <w:t xml:space="preserve"> 2723205733</w:t>
      </w:r>
    </w:p>
    <w:p w14:paraId="5C160A10" w14:textId="62148FA9" w:rsidR="004F76BD" w:rsidRDefault="004F76BD" w:rsidP="00E10059">
      <w:pPr>
        <w:pStyle w:val="a5"/>
        <w:spacing w:after="120"/>
        <w:ind w:left="0"/>
        <w:jc w:val="both"/>
      </w:pPr>
      <w:r>
        <w:t xml:space="preserve">Функции </w:t>
      </w:r>
      <w:r w:rsidR="00842BFB">
        <w:t>Организатора</w:t>
      </w:r>
      <w:r>
        <w:t>:</w:t>
      </w:r>
    </w:p>
    <w:p w14:paraId="712B48DE" w14:textId="599CC72D" w:rsidR="00625E48" w:rsidRDefault="005F2E4A" w:rsidP="00625E48">
      <w:pPr>
        <w:pStyle w:val="a5"/>
        <w:numPr>
          <w:ilvl w:val="0"/>
          <w:numId w:val="42"/>
        </w:numPr>
        <w:spacing w:after="120"/>
        <w:jc w:val="both"/>
      </w:pPr>
      <w:r>
        <w:t xml:space="preserve">обрабатывать </w:t>
      </w:r>
      <w:r w:rsidR="00625E48">
        <w:t xml:space="preserve">базу данных с номерами карт Участников с целью </w:t>
      </w:r>
      <w:r w:rsidR="00842BFB">
        <w:t>вручения Приза «кешбэк»</w:t>
      </w:r>
      <w:r w:rsidR="00625E48">
        <w:t xml:space="preserve"> в соответствии с п.2 настоящих Правил в рамках Периода Проведения Акции, установленных настоящими правилами;</w:t>
      </w:r>
    </w:p>
    <w:p w14:paraId="6476103C" w14:textId="17F02BF7" w:rsidR="004F76BD" w:rsidRDefault="005F2E4A" w:rsidP="00D84417">
      <w:pPr>
        <w:pStyle w:val="a5"/>
        <w:numPr>
          <w:ilvl w:val="0"/>
          <w:numId w:val="42"/>
        </w:numPr>
        <w:spacing w:after="120"/>
        <w:jc w:val="both"/>
      </w:pPr>
      <w:r>
        <w:t xml:space="preserve">выдавать </w:t>
      </w:r>
      <w:r w:rsidR="00625E48">
        <w:t>Призы в соответствии с п.2 настоящих Правил в рамках Периода Проведения Акции, установленных настоящими правилами</w:t>
      </w:r>
      <w:r>
        <w:t>.</w:t>
      </w:r>
    </w:p>
    <w:p w14:paraId="61FD23E8" w14:textId="5D7F22E9" w:rsidR="004F76BD" w:rsidRDefault="00352884" w:rsidP="004F76BD">
      <w:pPr>
        <w:pStyle w:val="1"/>
        <w:ind w:left="0"/>
        <w:jc w:val="both"/>
        <w:rPr>
          <w:lang w:val="ru-RU"/>
        </w:rPr>
      </w:pPr>
      <w:r w:rsidRPr="001D37F0">
        <w:rPr>
          <w:lang w:val="ru-RU"/>
        </w:rPr>
        <w:t>1.2. Территория проведения Акции –</w:t>
      </w:r>
      <w:r w:rsidR="004D64D4" w:rsidRPr="001D37F0">
        <w:rPr>
          <w:lang w:val="ru-RU"/>
        </w:rPr>
        <w:t xml:space="preserve"> </w:t>
      </w:r>
      <w:r w:rsidR="008A083D" w:rsidRPr="001D37F0">
        <w:rPr>
          <w:lang w:val="ru-RU"/>
        </w:rPr>
        <w:t>магазины торговой сети «</w:t>
      </w:r>
      <w:r w:rsidR="00842BFB">
        <w:rPr>
          <w:lang w:val="ru-RU"/>
        </w:rPr>
        <w:t>Самбери</w:t>
      </w:r>
      <w:r w:rsidR="008A083D" w:rsidRPr="001D37F0">
        <w:rPr>
          <w:lang w:val="ru-RU"/>
        </w:rPr>
        <w:t>»</w:t>
      </w:r>
      <w:r w:rsidR="004D64D4" w:rsidRPr="001D37F0">
        <w:rPr>
          <w:lang w:val="ru-RU"/>
        </w:rPr>
        <w:t xml:space="preserve"> на территории Российской Федерации</w:t>
      </w:r>
      <w:r w:rsidRPr="001D37F0">
        <w:rPr>
          <w:lang w:val="ru-RU"/>
        </w:rPr>
        <w:t xml:space="preserve">. </w:t>
      </w:r>
      <w:r w:rsidR="00AE3081" w:rsidRPr="001D37F0">
        <w:rPr>
          <w:lang w:val="ru-RU"/>
        </w:rPr>
        <w:t xml:space="preserve">Список магазинов торговой сети </w:t>
      </w:r>
      <w:r w:rsidR="00842BFB">
        <w:rPr>
          <w:lang w:val="ru-RU"/>
        </w:rPr>
        <w:t>«Самбери»</w:t>
      </w:r>
      <w:r w:rsidR="00AE3081" w:rsidRPr="001D37F0">
        <w:rPr>
          <w:lang w:val="ru-RU"/>
        </w:rPr>
        <w:t xml:space="preserve"> можно посмотреть на сайте </w:t>
      </w:r>
      <w:hyperlink r:id="rId8" w:history="1">
        <w:r w:rsidR="00AB7E23" w:rsidRPr="006646FE">
          <w:rPr>
            <w:rStyle w:val="a4"/>
          </w:rPr>
          <w:t>https</w:t>
        </w:r>
        <w:r w:rsidR="00AB7E23" w:rsidRPr="00AB7E23">
          <w:rPr>
            <w:rStyle w:val="a4"/>
            <w:lang w:val="ru-RU"/>
          </w:rPr>
          <w:t>://</w:t>
        </w:r>
        <w:r w:rsidR="00AB7E23" w:rsidRPr="006646FE">
          <w:rPr>
            <w:rStyle w:val="a4"/>
          </w:rPr>
          <w:t>www</w:t>
        </w:r>
        <w:r w:rsidR="00AB7E23" w:rsidRPr="00AB7E23">
          <w:rPr>
            <w:rStyle w:val="a4"/>
            <w:lang w:val="ru-RU"/>
          </w:rPr>
          <w:t>.</w:t>
        </w:r>
        <w:r w:rsidR="00AB7E23" w:rsidRPr="006646FE">
          <w:rPr>
            <w:rStyle w:val="a4"/>
          </w:rPr>
          <w:t>samberi</w:t>
        </w:r>
        <w:r w:rsidR="00AB7E23" w:rsidRPr="00AB7E23">
          <w:rPr>
            <w:rStyle w:val="a4"/>
            <w:lang w:val="ru-RU"/>
          </w:rPr>
          <w:t>.</w:t>
        </w:r>
        <w:r w:rsidR="00AB7E23" w:rsidRPr="006646FE">
          <w:rPr>
            <w:rStyle w:val="a4"/>
          </w:rPr>
          <w:t>com</w:t>
        </w:r>
        <w:r w:rsidR="00AB7E23" w:rsidRPr="00AB7E23">
          <w:rPr>
            <w:rStyle w:val="a4"/>
            <w:lang w:val="ru-RU"/>
          </w:rPr>
          <w:t>/</w:t>
        </w:r>
      </w:hyperlink>
      <w:r w:rsidR="00AB7E23">
        <w:rPr>
          <w:lang w:val="ru-RU"/>
        </w:rPr>
        <w:t xml:space="preserve"> </w:t>
      </w:r>
    </w:p>
    <w:p w14:paraId="75236E9D" w14:textId="54F63E5E" w:rsidR="00352884" w:rsidRPr="00E10059" w:rsidRDefault="00352884" w:rsidP="00E10059">
      <w:pPr>
        <w:spacing w:after="120" w:line="240" w:lineRule="auto"/>
        <w:jc w:val="both"/>
        <w:rPr>
          <w:rFonts w:ascii="Times New Roman" w:hAnsi="Times New Roman"/>
          <w:sz w:val="24"/>
          <w:szCs w:val="24"/>
        </w:rPr>
      </w:pPr>
      <w:r w:rsidRPr="00B96835">
        <w:rPr>
          <w:rFonts w:ascii="Times New Roman" w:hAnsi="Times New Roman"/>
          <w:sz w:val="24"/>
          <w:szCs w:val="24"/>
        </w:rPr>
        <w:t xml:space="preserve">1.3. </w:t>
      </w:r>
      <w:r w:rsidR="0049130A" w:rsidRPr="00B96835">
        <w:rPr>
          <w:rFonts w:ascii="Times New Roman" w:hAnsi="Times New Roman"/>
          <w:sz w:val="24"/>
          <w:szCs w:val="24"/>
        </w:rPr>
        <w:t>Общий срок</w:t>
      </w:r>
      <w:r w:rsidRPr="00B96835">
        <w:rPr>
          <w:rFonts w:ascii="Times New Roman" w:hAnsi="Times New Roman"/>
          <w:sz w:val="24"/>
          <w:szCs w:val="24"/>
        </w:rPr>
        <w:t xml:space="preserve"> проведения Акции: с </w:t>
      </w:r>
      <w:r w:rsidR="00363D7D">
        <w:rPr>
          <w:rFonts w:ascii="Times New Roman" w:hAnsi="Times New Roman"/>
          <w:sz w:val="24"/>
          <w:szCs w:val="24"/>
        </w:rPr>
        <w:t>0</w:t>
      </w:r>
      <w:r w:rsidR="00BB0C33">
        <w:rPr>
          <w:rFonts w:ascii="Times New Roman" w:hAnsi="Times New Roman"/>
          <w:sz w:val="24"/>
          <w:szCs w:val="24"/>
        </w:rPr>
        <w:t>1</w:t>
      </w:r>
      <w:r w:rsidR="006969F2" w:rsidRPr="00B96835">
        <w:rPr>
          <w:rFonts w:ascii="Times New Roman" w:hAnsi="Times New Roman"/>
          <w:sz w:val="24"/>
          <w:szCs w:val="24"/>
        </w:rPr>
        <w:t xml:space="preserve"> </w:t>
      </w:r>
      <w:r w:rsidR="00BB0C33">
        <w:rPr>
          <w:rFonts w:ascii="Times New Roman" w:hAnsi="Times New Roman"/>
          <w:sz w:val="24"/>
          <w:szCs w:val="24"/>
        </w:rPr>
        <w:t>апреля</w:t>
      </w:r>
      <w:r w:rsidRPr="00B96835">
        <w:rPr>
          <w:rFonts w:ascii="Times New Roman" w:hAnsi="Times New Roman"/>
          <w:sz w:val="24"/>
          <w:szCs w:val="24"/>
        </w:rPr>
        <w:t xml:space="preserve"> </w:t>
      </w:r>
      <w:r w:rsidR="009C093E" w:rsidRPr="00B96835">
        <w:rPr>
          <w:rFonts w:ascii="Times New Roman" w:hAnsi="Times New Roman"/>
          <w:sz w:val="24"/>
          <w:szCs w:val="24"/>
        </w:rPr>
        <w:t>202</w:t>
      </w:r>
      <w:r w:rsidR="00B96835" w:rsidRPr="00B96835">
        <w:rPr>
          <w:rFonts w:ascii="Times New Roman" w:hAnsi="Times New Roman"/>
          <w:sz w:val="24"/>
          <w:szCs w:val="24"/>
        </w:rPr>
        <w:t>3</w:t>
      </w:r>
      <w:r w:rsidR="0015649E" w:rsidRPr="00B96835">
        <w:rPr>
          <w:rFonts w:ascii="Times New Roman" w:hAnsi="Times New Roman"/>
          <w:sz w:val="24"/>
          <w:szCs w:val="24"/>
        </w:rPr>
        <w:t xml:space="preserve"> года </w:t>
      </w:r>
      <w:r w:rsidRPr="00B96835">
        <w:rPr>
          <w:rFonts w:ascii="Times New Roman" w:hAnsi="Times New Roman"/>
          <w:sz w:val="24"/>
          <w:szCs w:val="24"/>
        </w:rPr>
        <w:t xml:space="preserve">по </w:t>
      </w:r>
      <w:r w:rsidR="00BB0C33">
        <w:rPr>
          <w:rFonts w:ascii="Times New Roman" w:hAnsi="Times New Roman"/>
          <w:sz w:val="24"/>
          <w:szCs w:val="24"/>
        </w:rPr>
        <w:t>30</w:t>
      </w:r>
      <w:r w:rsidR="00647994" w:rsidRPr="00B96835">
        <w:rPr>
          <w:rFonts w:ascii="Times New Roman" w:hAnsi="Times New Roman"/>
          <w:sz w:val="24"/>
          <w:szCs w:val="24"/>
        </w:rPr>
        <w:t xml:space="preserve"> </w:t>
      </w:r>
      <w:r w:rsidR="00557749">
        <w:rPr>
          <w:rFonts w:ascii="Times New Roman" w:hAnsi="Times New Roman"/>
          <w:sz w:val="24"/>
          <w:szCs w:val="24"/>
        </w:rPr>
        <w:t>ап</w:t>
      </w:r>
      <w:r w:rsidR="00BB0C33">
        <w:rPr>
          <w:rFonts w:ascii="Times New Roman" w:hAnsi="Times New Roman"/>
          <w:sz w:val="24"/>
          <w:szCs w:val="24"/>
        </w:rPr>
        <w:t>р</w:t>
      </w:r>
      <w:r w:rsidR="00557749">
        <w:rPr>
          <w:rFonts w:ascii="Times New Roman" w:hAnsi="Times New Roman"/>
          <w:sz w:val="24"/>
          <w:szCs w:val="24"/>
        </w:rPr>
        <w:t>е</w:t>
      </w:r>
      <w:r w:rsidR="00BB0C33">
        <w:rPr>
          <w:rFonts w:ascii="Times New Roman" w:hAnsi="Times New Roman"/>
          <w:sz w:val="24"/>
          <w:szCs w:val="24"/>
        </w:rPr>
        <w:t>ля</w:t>
      </w:r>
      <w:r w:rsidR="00B96835" w:rsidRPr="00B96835">
        <w:rPr>
          <w:rFonts w:ascii="Times New Roman" w:hAnsi="Times New Roman"/>
          <w:sz w:val="24"/>
          <w:szCs w:val="24"/>
        </w:rPr>
        <w:t xml:space="preserve"> </w:t>
      </w:r>
      <w:r w:rsidR="0015649E" w:rsidRPr="00B96835">
        <w:rPr>
          <w:rFonts w:ascii="Times New Roman" w:hAnsi="Times New Roman"/>
          <w:sz w:val="24"/>
          <w:szCs w:val="24"/>
        </w:rPr>
        <w:t>20</w:t>
      </w:r>
      <w:r w:rsidR="00B6245D" w:rsidRPr="00B96835">
        <w:rPr>
          <w:rFonts w:ascii="Times New Roman" w:hAnsi="Times New Roman"/>
          <w:sz w:val="24"/>
          <w:szCs w:val="24"/>
        </w:rPr>
        <w:t>2</w:t>
      </w:r>
      <w:r w:rsidR="00B96835" w:rsidRPr="00B96835">
        <w:rPr>
          <w:rFonts w:ascii="Times New Roman" w:hAnsi="Times New Roman"/>
          <w:sz w:val="24"/>
          <w:szCs w:val="24"/>
        </w:rPr>
        <w:t>3</w:t>
      </w:r>
      <w:r w:rsidR="0015649E" w:rsidRPr="00B96835">
        <w:rPr>
          <w:rFonts w:ascii="Times New Roman" w:hAnsi="Times New Roman"/>
          <w:sz w:val="24"/>
          <w:szCs w:val="24"/>
        </w:rPr>
        <w:t xml:space="preserve"> года</w:t>
      </w:r>
      <w:r w:rsidRPr="00B96835">
        <w:rPr>
          <w:rFonts w:ascii="Times New Roman" w:hAnsi="Times New Roman"/>
          <w:sz w:val="24"/>
          <w:szCs w:val="24"/>
        </w:rPr>
        <w:t xml:space="preserve"> включительно.</w:t>
      </w:r>
      <w:r w:rsidRPr="00E10059">
        <w:rPr>
          <w:rFonts w:ascii="Times New Roman" w:hAnsi="Times New Roman"/>
          <w:sz w:val="24"/>
          <w:szCs w:val="24"/>
        </w:rPr>
        <w:t xml:space="preserve"> </w:t>
      </w:r>
    </w:p>
    <w:p w14:paraId="6B576CFA" w14:textId="0979C600" w:rsidR="00352884" w:rsidRPr="00E10059" w:rsidRDefault="0049130A" w:rsidP="00E10059">
      <w:pPr>
        <w:spacing w:after="120" w:line="240" w:lineRule="auto"/>
        <w:jc w:val="both"/>
        <w:rPr>
          <w:rFonts w:ascii="Times New Roman" w:hAnsi="Times New Roman"/>
          <w:sz w:val="24"/>
          <w:szCs w:val="24"/>
        </w:rPr>
      </w:pPr>
      <w:r w:rsidRPr="00E10059">
        <w:rPr>
          <w:rFonts w:ascii="Times New Roman" w:hAnsi="Times New Roman"/>
          <w:sz w:val="24"/>
          <w:szCs w:val="24"/>
        </w:rPr>
        <w:t>1.</w:t>
      </w:r>
      <w:r w:rsidR="00F342AD" w:rsidRPr="00E10059">
        <w:rPr>
          <w:rFonts w:ascii="Times New Roman" w:hAnsi="Times New Roman"/>
          <w:sz w:val="24"/>
          <w:szCs w:val="24"/>
        </w:rPr>
        <w:t xml:space="preserve">3.1. </w:t>
      </w:r>
      <w:r w:rsidRPr="00E10059">
        <w:rPr>
          <w:rFonts w:ascii="Times New Roman" w:hAnsi="Times New Roman"/>
          <w:sz w:val="24"/>
          <w:szCs w:val="24"/>
        </w:rPr>
        <w:t xml:space="preserve"> </w:t>
      </w:r>
      <w:r w:rsidR="00F342AD" w:rsidRPr="00E10059">
        <w:rPr>
          <w:rFonts w:ascii="Times New Roman" w:hAnsi="Times New Roman"/>
          <w:bCs/>
          <w:sz w:val="24"/>
          <w:szCs w:val="24"/>
        </w:rPr>
        <w:t>При этом стать участником Акции можно в период</w:t>
      </w:r>
      <w:r w:rsidR="00352884" w:rsidRPr="00E10059">
        <w:rPr>
          <w:rFonts w:ascii="Times New Roman" w:hAnsi="Times New Roman"/>
          <w:sz w:val="24"/>
          <w:szCs w:val="24"/>
        </w:rPr>
        <w:t xml:space="preserve"> с</w:t>
      </w:r>
      <w:r w:rsidR="00352884" w:rsidRPr="00B96835">
        <w:rPr>
          <w:rFonts w:ascii="Times New Roman" w:hAnsi="Times New Roman"/>
          <w:sz w:val="24"/>
          <w:szCs w:val="24"/>
        </w:rPr>
        <w:t xml:space="preserve"> </w:t>
      </w:r>
      <w:r w:rsidR="00A11416">
        <w:rPr>
          <w:rFonts w:ascii="Times New Roman" w:hAnsi="Times New Roman"/>
          <w:sz w:val="24"/>
          <w:szCs w:val="24"/>
        </w:rPr>
        <w:t>17</w:t>
      </w:r>
      <w:r w:rsidR="0015649E" w:rsidRPr="00B96835">
        <w:rPr>
          <w:rFonts w:ascii="Times New Roman" w:hAnsi="Times New Roman"/>
          <w:sz w:val="24"/>
          <w:szCs w:val="24"/>
        </w:rPr>
        <w:t xml:space="preserve"> </w:t>
      </w:r>
      <w:r w:rsidR="0015649E" w:rsidRPr="00E10059">
        <w:rPr>
          <w:rFonts w:ascii="Times New Roman" w:hAnsi="Times New Roman"/>
          <w:sz w:val="24"/>
          <w:szCs w:val="24"/>
        </w:rPr>
        <w:t>ча</w:t>
      </w:r>
      <w:r w:rsidR="00542705">
        <w:rPr>
          <w:rFonts w:ascii="Times New Roman" w:hAnsi="Times New Roman"/>
          <w:sz w:val="24"/>
          <w:szCs w:val="24"/>
        </w:rPr>
        <w:t>сов 0</w:t>
      </w:r>
      <w:r w:rsidR="00542705" w:rsidRPr="00542705">
        <w:rPr>
          <w:rFonts w:ascii="Times New Roman" w:hAnsi="Times New Roman"/>
          <w:sz w:val="24"/>
          <w:szCs w:val="24"/>
        </w:rPr>
        <w:t>0</w:t>
      </w:r>
      <w:r w:rsidR="00191AB2" w:rsidRPr="00E10059">
        <w:rPr>
          <w:rFonts w:ascii="Times New Roman" w:hAnsi="Times New Roman"/>
          <w:sz w:val="24"/>
          <w:szCs w:val="24"/>
        </w:rPr>
        <w:t xml:space="preserve"> минут по </w:t>
      </w:r>
      <w:r w:rsidR="00191AB2" w:rsidRPr="00A11416">
        <w:rPr>
          <w:rFonts w:ascii="Times New Roman" w:hAnsi="Times New Roman"/>
          <w:sz w:val="24"/>
          <w:szCs w:val="24"/>
        </w:rPr>
        <w:t>московскому времени</w:t>
      </w:r>
      <w:r w:rsidR="00191AB2" w:rsidRPr="00E10059">
        <w:rPr>
          <w:rFonts w:ascii="Times New Roman" w:hAnsi="Times New Roman"/>
          <w:sz w:val="24"/>
          <w:szCs w:val="24"/>
        </w:rPr>
        <w:t xml:space="preserve"> </w:t>
      </w:r>
      <w:r w:rsidR="00363D7D">
        <w:rPr>
          <w:rFonts w:ascii="Times New Roman" w:hAnsi="Times New Roman"/>
          <w:sz w:val="24"/>
          <w:szCs w:val="24"/>
        </w:rPr>
        <w:t>31</w:t>
      </w:r>
      <w:r w:rsidR="0099587E" w:rsidRPr="00E10059">
        <w:rPr>
          <w:rFonts w:ascii="Times New Roman" w:hAnsi="Times New Roman"/>
          <w:sz w:val="24"/>
          <w:szCs w:val="24"/>
        </w:rPr>
        <w:t xml:space="preserve"> </w:t>
      </w:r>
      <w:r w:rsidR="00363D7D">
        <w:rPr>
          <w:rFonts w:ascii="Times New Roman" w:hAnsi="Times New Roman"/>
          <w:sz w:val="24"/>
          <w:szCs w:val="24"/>
        </w:rPr>
        <w:t>марта</w:t>
      </w:r>
      <w:r w:rsidR="00B6245D">
        <w:rPr>
          <w:rFonts w:ascii="Times New Roman" w:hAnsi="Times New Roman"/>
          <w:sz w:val="24"/>
          <w:szCs w:val="24"/>
        </w:rPr>
        <w:t xml:space="preserve"> 202</w:t>
      </w:r>
      <w:r w:rsidR="00A11416">
        <w:rPr>
          <w:rFonts w:ascii="Times New Roman" w:hAnsi="Times New Roman"/>
          <w:sz w:val="24"/>
          <w:szCs w:val="24"/>
        </w:rPr>
        <w:t>3</w:t>
      </w:r>
      <w:r w:rsidR="005601E7" w:rsidRPr="00E10059">
        <w:rPr>
          <w:rFonts w:ascii="Times New Roman" w:hAnsi="Times New Roman"/>
          <w:sz w:val="24"/>
          <w:szCs w:val="24"/>
        </w:rPr>
        <w:t xml:space="preserve"> года</w:t>
      </w:r>
      <w:r w:rsidR="00352884" w:rsidRPr="00E10059">
        <w:rPr>
          <w:rFonts w:ascii="Times New Roman" w:hAnsi="Times New Roman"/>
          <w:sz w:val="24"/>
          <w:szCs w:val="24"/>
        </w:rPr>
        <w:t xml:space="preserve"> по </w:t>
      </w:r>
      <w:r w:rsidR="00363D7D">
        <w:rPr>
          <w:rFonts w:ascii="Times New Roman" w:hAnsi="Times New Roman"/>
          <w:sz w:val="24"/>
          <w:szCs w:val="24"/>
        </w:rPr>
        <w:t>16</w:t>
      </w:r>
      <w:r w:rsidR="0015649E" w:rsidRPr="00E10059">
        <w:rPr>
          <w:rFonts w:ascii="Times New Roman" w:hAnsi="Times New Roman"/>
          <w:sz w:val="24"/>
          <w:szCs w:val="24"/>
        </w:rPr>
        <w:t xml:space="preserve"> часов </w:t>
      </w:r>
      <w:r w:rsidR="00363D7D">
        <w:rPr>
          <w:rFonts w:ascii="Times New Roman" w:hAnsi="Times New Roman"/>
          <w:sz w:val="24"/>
          <w:szCs w:val="24"/>
        </w:rPr>
        <w:t>59</w:t>
      </w:r>
      <w:r w:rsidR="0015649E" w:rsidRPr="00E10059">
        <w:rPr>
          <w:rFonts w:ascii="Times New Roman" w:hAnsi="Times New Roman"/>
          <w:sz w:val="24"/>
          <w:szCs w:val="24"/>
        </w:rPr>
        <w:t xml:space="preserve"> </w:t>
      </w:r>
      <w:r w:rsidR="00191AB2" w:rsidRPr="00E10059">
        <w:rPr>
          <w:rFonts w:ascii="Times New Roman" w:hAnsi="Times New Roman"/>
          <w:sz w:val="24"/>
          <w:szCs w:val="24"/>
        </w:rPr>
        <w:t xml:space="preserve">минут </w:t>
      </w:r>
      <w:r w:rsidR="00363D7D">
        <w:rPr>
          <w:rFonts w:ascii="Times New Roman" w:hAnsi="Times New Roman"/>
          <w:sz w:val="24"/>
          <w:szCs w:val="24"/>
        </w:rPr>
        <w:t>30</w:t>
      </w:r>
      <w:r w:rsidR="001979C3">
        <w:rPr>
          <w:rFonts w:ascii="Times New Roman" w:hAnsi="Times New Roman"/>
          <w:sz w:val="24"/>
          <w:szCs w:val="24"/>
        </w:rPr>
        <w:t xml:space="preserve"> </w:t>
      </w:r>
      <w:r w:rsidR="00363D7D">
        <w:rPr>
          <w:rFonts w:ascii="Times New Roman" w:hAnsi="Times New Roman"/>
          <w:sz w:val="24"/>
          <w:szCs w:val="24"/>
        </w:rPr>
        <w:t>апреля</w:t>
      </w:r>
      <w:r w:rsidR="00C47247" w:rsidRPr="00E10059">
        <w:rPr>
          <w:rFonts w:ascii="Times New Roman" w:hAnsi="Times New Roman"/>
          <w:sz w:val="24"/>
          <w:szCs w:val="24"/>
        </w:rPr>
        <w:t xml:space="preserve"> </w:t>
      </w:r>
      <w:r w:rsidR="00B6245D">
        <w:rPr>
          <w:rFonts w:ascii="Times New Roman" w:hAnsi="Times New Roman"/>
          <w:sz w:val="24"/>
          <w:szCs w:val="24"/>
        </w:rPr>
        <w:t>202</w:t>
      </w:r>
      <w:r w:rsidR="00A11416">
        <w:rPr>
          <w:rFonts w:ascii="Times New Roman" w:hAnsi="Times New Roman"/>
          <w:sz w:val="24"/>
          <w:szCs w:val="24"/>
        </w:rPr>
        <w:t>3</w:t>
      </w:r>
      <w:r w:rsidR="005601E7" w:rsidRPr="00E10059">
        <w:rPr>
          <w:rFonts w:ascii="Times New Roman" w:hAnsi="Times New Roman"/>
          <w:sz w:val="24"/>
          <w:szCs w:val="24"/>
        </w:rPr>
        <w:t xml:space="preserve"> года </w:t>
      </w:r>
      <w:r w:rsidR="00C47247" w:rsidRPr="00E10059">
        <w:rPr>
          <w:rFonts w:ascii="Times New Roman" w:hAnsi="Times New Roman"/>
          <w:sz w:val="24"/>
          <w:szCs w:val="24"/>
        </w:rPr>
        <w:t>включительно</w:t>
      </w:r>
      <w:r w:rsidR="00F342AD" w:rsidRPr="00E10059">
        <w:rPr>
          <w:rFonts w:ascii="Times New Roman" w:hAnsi="Times New Roman"/>
          <w:sz w:val="24"/>
          <w:szCs w:val="24"/>
        </w:rPr>
        <w:t xml:space="preserve"> (далее – Период приема заявок для участия в Акции)</w:t>
      </w:r>
      <w:r w:rsidR="00352884" w:rsidRPr="00E10059">
        <w:rPr>
          <w:rFonts w:ascii="Times New Roman" w:hAnsi="Times New Roman"/>
          <w:sz w:val="24"/>
          <w:szCs w:val="24"/>
        </w:rPr>
        <w:t xml:space="preserve">. </w:t>
      </w:r>
    </w:p>
    <w:p w14:paraId="13FC9B0C" w14:textId="6A6FB85F" w:rsidR="00510ACF" w:rsidRPr="00B6245D" w:rsidRDefault="00F342AD" w:rsidP="00E10059">
      <w:pPr>
        <w:spacing w:after="120" w:line="240" w:lineRule="auto"/>
        <w:jc w:val="both"/>
        <w:rPr>
          <w:rFonts w:ascii="Times New Roman" w:hAnsi="Times New Roman"/>
          <w:sz w:val="24"/>
          <w:szCs w:val="24"/>
        </w:rPr>
      </w:pPr>
      <w:r w:rsidRPr="00A11416">
        <w:rPr>
          <w:rFonts w:ascii="Times New Roman" w:hAnsi="Times New Roman"/>
          <w:bCs/>
          <w:sz w:val="24"/>
          <w:szCs w:val="24"/>
        </w:rPr>
        <w:t xml:space="preserve">1.3.2. </w:t>
      </w:r>
      <w:r w:rsidR="00665634" w:rsidRPr="00A11416">
        <w:rPr>
          <w:rFonts w:ascii="Times New Roman" w:hAnsi="Times New Roman"/>
          <w:sz w:val="24"/>
          <w:szCs w:val="24"/>
        </w:rPr>
        <w:t xml:space="preserve">Период определения </w:t>
      </w:r>
      <w:r w:rsidR="00C23A9D" w:rsidRPr="00A11416">
        <w:rPr>
          <w:rFonts w:ascii="Times New Roman" w:hAnsi="Times New Roman"/>
          <w:sz w:val="24"/>
          <w:szCs w:val="24"/>
        </w:rPr>
        <w:t>Победителей,</w:t>
      </w:r>
      <w:r w:rsidR="003949B6" w:rsidRPr="00A11416">
        <w:rPr>
          <w:rFonts w:ascii="Times New Roman" w:hAnsi="Times New Roman"/>
          <w:sz w:val="24"/>
          <w:szCs w:val="24"/>
        </w:rPr>
        <w:t xml:space="preserve"> </w:t>
      </w:r>
      <w:r w:rsidR="00AB7E23" w:rsidRPr="00A11416">
        <w:rPr>
          <w:rFonts w:ascii="Times New Roman" w:hAnsi="Times New Roman"/>
          <w:sz w:val="24"/>
          <w:szCs w:val="24"/>
        </w:rPr>
        <w:t>ежедневно</w:t>
      </w:r>
      <w:r w:rsidR="00CD2243" w:rsidRPr="00A11416">
        <w:rPr>
          <w:rFonts w:ascii="Times New Roman" w:hAnsi="Times New Roman"/>
          <w:sz w:val="24"/>
          <w:szCs w:val="24"/>
        </w:rPr>
        <w:t xml:space="preserve"> начиная с </w:t>
      </w:r>
      <w:r w:rsidR="00A11416" w:rsidRPr="00A11416">
        <w:rPr>
          <w:rFonts w:ascii="Times New Roman" w:hAnsi="Times New Roman"/>
          <w:sz w:val="24"/>
          <w:szCs w:val="24"/>
        </w:rPr>
        <w:t>0</w:t>
      </w:r>
      <w:r w:rsidR="00363D7D">
        <w:rPr>
          <w:rFonts w:ascii="Times New Roman" w:hAnsi="Times New Roman"/>
          <w:sz w:val="24"/>
          <w:szCs w:val="24"/>
        </w:rPr>
        <w:t>1</w:t>
      </w:r>
      <w:r w:rsidR="001D5DD6" w:rsidRPr="00A11416">
        <w:rPr>
          <w:rFonts w:ascii="Times New Roman" w:hAnsi="Times New Roman"/>
          <w:sz w:val="24"/>
          <w:szCs w:val="24"/>
        </w:rPr>
        <w:t xml:space="preserve"> </w:t>
      </w:r>
      <w:r w:rsidR="00363D7D">
        <w:rPr>
          <w:rFonts w:ascii="Times New Roman" w:hAnsi="Times New Roman"/>
          <w:sz w:val="24"/>
          <w:szCs w:val="24"/>
        </w:rPr>
        <w:t>апреля</w:t>
      </w:r>
      <w:r w:rsidR="009C093E" w:rsidRPr="00A11416">
        <w:rPr>
          <w:rFonts w:ascii="Times New Roman" w:hAnsi="Times New Roman"/>
          <w:sz w:val="24"/>
          <w:szCs w:val="24"/>
        </w:rPr>
        <w:t xml:space="preserve"> 202</w:t>
      </w:r>
      <w:r w:rsidR="00A11416" w:rsidRPr="00A11416">
        <w:rPr>
          <w:rFonts w:ascii="Times New Roman" w:hAnsi="Times New Roman"/>
          <w:sz w:val="24"/>
          <w:szCs w:val="24"/>
        </w:rPr>
        <w:t>3</w:t>
      </w:r>
      <w:r w:rsidR="00367612" w:rsidRPr="00A11416">
        <w:rPr>
          <w:rFonts w:ascii="Times New Roman" w:hAnsi="Times New Roman"/>
          <w:sz w:val="24"/>
          <w:szCs w:val="24"/>
        </w:rPr>
        <w:t xml:space="preserve"> года</w:t>
      </w:r>
      <w:r w:rsidR="00B6289A" w:rsidRPr="00A11416">
        <w:rPr>
          <w:rFonts w:ascii="Times New Roman" w:hAnsi="Times New Roman"/>
          <w:sz w:val="24"/>
          <w:szCs w:val="24"/>
        </w:rPr>
        <w:t xml:space="preserve"> по</w:t>
      </w:r>
      <w:r w:rsidR="00367612" w:rsidRPr="00A11416">
        <w:rPr>
          <w:rFonts w:ascii="Times New Roman" w:hAnsi="Times New Roman"/>
          <w:sz w:val="24"/>
          <w:szCs w:val="24"/>
        </w:rPr>
        <w:t xml:space="preserve"> </w:t>
      </w:r>
      <w:r w:rsidR="00363D7D">
        <w:rPr>
          <w:rFonts w:ascii="Times New Roman" w:hAnsi="Times New Roman"/>
          <w:sz w:val="24"/>
          <w:szCs w:val="24"/>
        </w:rPr>
        <w:t>30</w:t>
      </w:r>
      <w:r w:rsidR="00AB7E23" w:rsidRPr="00A11416">
        <w:rPr>
          <w:rFonts w:ascii="Times New Roman" w:hAnsi="Times New Roman"/>
          <w:sz w:val="24"/>
          <w:szCs w:val="24"/>
        </w:rPr>
        <w:t xml:space="preserve"> </w:t>
      </w:r>
      <w:r w:rsidR="00363D7D">
        <w:rPr>
          <w:rFonts w:ascii="Times New Roman" w:hAnsi="Times New Roman"/>
          <w:sz w:val="24"/>
          <w:szCs w:val="24"/>
        </w:rPr>
        <w:t>апреля</w:t>
      </w:r>
      <w:r w:rsidR="00A11416" w:rsidRPr="00A11416">
        <w:rPr>
          <w:rFonts w:ascii="Times New Roman" w:hAnsi="Times New Roman"/>
          <w:sz w:val="24"/>
          <w:szCs w:val="24"/>
        </w:rPr>
        <w:t xml:space="preserve"> </w:t>
      </w:r>
      <w:r w:rsidR="009C093E" w:rsidRPr="00A11416">
        <w:rPr>
          <w:rFonts w:ascii="Times New Roman" w:hAnsi="Times New Roman"/>
          <w:sz w:val="24"/>
          <w:szCs w:val="24"/>
        </w:rPr>
        <w:t>20</w:t>
      </w:r>
      <w:r w:rsidR="00A11416" w:rsidRPr="00A11416">
        <w:rPr>
          <w:rFonts w:ascii="Times New Roman" w:hAnsi="Times New Roman"/>
          <w:sz w:val="24"/>
          <w:szCs w:val="24"/>
        </w:rPr>
        <w:t>23 г</w:t>
      </w:r>
      <w:r w:rsidR="00367612" w:rsidRPr="00A11416">
        <w:rPr>
          <w:rFonts w:ascii="Times New Roman" w:hAnsi="Times New Roman"/>
          <w:sz w:val="24"/>
          <w:szCs w:val="24"/>
        </w:rPr>
        <w:t>ода</w:t>
      </w:r>
      <w:r w:rsidR="00A44CF9" w:rsidRPr="00A11416">
        <w:rPr>
          <w:rFonts w:ascii="Times New Roman" w:hAnsi="Times New Roman"/>
          <w:sz w:val="24"/>
          <w:szCs w:val="24"/>
        </w:rPr>
        <w:t xml:space="preserve"> включительно</w:t>
      </w:r>
      <w:r w:rsidR="00367612" w:rsidRPr="00A11416">
        <w:rPr>
          <w:rFonts w:ascii="Times New Roman" w:hAnsi="Times New Roman"/>
          <w:sz w:val="24"/>
          <w:szCs w:val="24"/>
        </w:rPr>
        <w:t>.</w:t>
      </w:r>
    </w:p>
    <w:p w14:paraId="78B97EDF" w14:textId="77777777" w:rsidR="00363D7D" w:rsidRDefault="00665634" w:rsidP="00E10059">
      <w:pPr>
        <w:spacing w:after="120" w:line="240" w:lineRule="auto"/>
        <w:jc w:val="both"/>
        <w:rPr>
          <w:rFonts w:ascii="Times New Roman" w:hAnsi="Times New Roman"/>
          <w:sz w:val="24"/>
          <w:szCs w:val="24"/>
        </w:rPr>
      </w:pPr>
      <w:r w:rsidRPr="00A11416">
        <w:rPr>
          <w:rFonts w:ascii="Times New Roman" w:hAnsi="Times New Roman"/>
          <w:sz w:val="24"/>
          <w:szCs w:val="24"/>
        </w:rPr>
        <w:t>1.3.3. Общий период вручения П</w:t>
      </w:r>
      <w:r w:rsidR="003949B6" w:rsidRPr="00A11416">
        <w:rPr>
          <w:rFonts w:ascii="Times New Roman" w:hAnsi="Times New Roman"/>
          <w:sz w:val="24"/>
          <w:szCs w:val="24"/>
        </w:rPr>
        <w:t xml:space="preserve">ризов </w:t>
      </w:r>
      <w:r w:rsidR="00591F51" w:rsidRPr="00A11416">
        <w:rPr>
          <w:rFonts w:ascii="Times New Roman" w:hAnsi="Times New Roman"/>
          <w:sz w:val="24"/>
          <w:szCs w:val="24"/>
        </w:rPr>
        <w:t>Акции:</w:t>
      </w:r>
      <w:r w:rsidR="00191AB2" w:rsidRPr="00A11416">
        <w:rPr>
          <w:rFonts w:ascii="Times New Roman" w:hAnsi="Times New Roman"/>
          <w:sz w:val="24"/>
          <w:szCs w:val="24"/>
        </w:rPr>
        <w:t xml:space="preserve"> </w:t>
      </w:r>
      <w:r w:rsidR="00363D7D" w:rsidRPr="00A11416">
        <w:rPr>
          <w:rFonts w:ascii="Times New Roman" w:hAnsi="Times New Roman"/>
          <w:sz w:val="24"/>
          <w:szCs w:val="24"/>
        </w:rPr>
        <w:t>с 0</w:t>
      </w:r>
      <w:r w:rsidR="00363D7D">
        <w:rPr>
          <w:rFonts w:ascii="Times New Roman" w:hAnsi="Times New Roman"/>
          <w:sz w:val="24"/>
          <w:szCs w:val="24"/>
        </w:rPr>
        <w:t>1</w:t>
      </w:r>
      <w:r w:rsidR="00363D7D" w:rsidRPr="00A11416">
        <w:rPr>
          <w:rFonts w:ascii="Times New Roman" w:hAnsi="Times New Roman"/>
          <w:sz w:val="24"/>
          <w:szCs w:val="24"/>
        </w:rPr>
        <w:t xml:space="preserve"> </w:t>
      </w:r>
      <w:r w:rsidR="00363D7D">
        <w:rPr>
          <w:rFonts w:ascii="Times New Roman" w:hAnsi="Times New Roman"/>
          <w:sz w:val="24"/>
          <w:szCs w:val="24"/>
        </w:rPr>
        <w:t>апреля</w:t>
      </w:r>
      <w:r w:rsidR="00363D7D" w:rsidRPr="00A11416">
        <w:rPr>
          <w:rFonts w:ascii="Times New Roman" w:hAnsi="Times New Roman"/>
          <w:sz w:val="24"/>
          <w:szCs w:val="24"/>
        </w:rPr>
        <w:t xml:space="preserve"> 2023 года по </w:t>
      </w:r>
      <w:r w:rsidR="00363D7D">
        <w:rPr>
          <w:rFonts w:ascii="Times New Roman" w:hAnsi="Times New Roman"/>
          <w:sz w:val="24"/>
          <w:szCs w:val="24"/>
        </w:rPr>
        <w:t>30</w:t>
      </w:r>
      <w:r w:rsidR="00363D7D" w:rsidRPr="00A11416">
        <w:rPr>
          <w:rFonts w:ascii="Times New Roman" w:hAnsi="Times New Roman"/>
          <w:sz w:val="24"/>
          <w:szCs w:val="24"/>
        </w:rPr>
        <w:t xml:space="preserve"> </w:t>
      </w:r>
      <w:r w:rsidR="00363D7D">
        <w:rPr>
          <w:rFonts w:ascii="Times New Roman" w:hAnsi="Times New Roman"/>
          <w:sz w:val="24"/>
          <w:szCs w:val="24"/>
        </w:rPr>
        <w:t>апреля</w:t>
      </w:r>
      <w:r w:rsidR="00363D7D" w:rsidRPr="00A11416">
        <w:rPr>
          <w:rFonts w:ascii="Times New Roman" w:hAnsi="Times New Roman"/>
          <w:sz w:val="24"/>
          <w:szCs w:val="24"/>
        </w:rPr>
        <w:t xml:space="preserve"> 2023 года включительно.</w:t>
      </w:r>
    </w:p>
    <w:p w14:paraId="6EE10D71" w14:textId="61043030" w:rsidR="00352884" w:rsidRPr="00E10059" w:rsidRDefault="00352884" w:rsidP="00E10059">
      <w:pPr>
        <w:spacing w:after="120" w:line="240" w:lineRule="auto"/>
        <w:jc w:val="both"/>
        <w:rPr>
          <w:rFonts w:ascii="Times New Roman" w:hAnsi="Times New Roman"/>
          <w:sz w:val="24"/>
          <w:szCs w:val="24"/>
        </w:rPr>
      </w:pPr>
      <w:r w:rsidRPr="00E10059">
        <w:rPr>
          <w:rFonts w:ascii="Times New Roman" w:hAnsi="Times New Roman"/>
          <w:sz w:val="24"/>
          <w:szCs w:val="24"/>
        </w:rPr>
        <w:t>1.</w:t>
      </w:r>
      <w:r w:rsidR="005601E7" w:rsidRPr="00E10059">
        <w:rPr>
          <w:rFonts w:ascii="Times New Roman" w:hAnsi="Times New Roman"/>
          <w:sz w:val="24"/>
          <w:szCs w:val="24"/>
        </w:rPr>
        <w:t>4</w:t>
      </w:r>
      <w:r w:rsidRPr="00E10059">
        <w:rPr>
          <w:rFonts w:ascii="Times New Roman" w:hAnsi="Times New Roman"/>
          <w:sz w:val="24"/>
          <w:szCs w:val="24"/>
        </w:rPr>
        <w:t xml:space="preserve">. </w:t>
      </w:r>
      <w:r w:rsidR="007B59F8" w:rsidRPr="00E10059">
        <w:rPr>
          <w:rFonts w:ascii="Times New Roman" w:hAnsi="Times New Roman"/>
          <w:sz w:val="24"/>
          <w:szCs w:val="24"/>
        </w:rPr>
        <w:t xml:space="preserve"> </w:t>
      </w:r>
      <w:r w:rsidRPr="00E10059">
        <w:rPr>
          <w:rFonts w:ascii="Times New Roman" w:hAnsi="Times New Roman"/>
          <w:sz w:val="24"/>
          <w:szCs w:val="24"/>
        </w:rPr>
        <w:t xml:space="preserve">Акция проводится в порядке и на условиях, определенных настоящими Правилами. </w:t>
      </w:r>
    </w:p>
    <w:p w14:paraId="4ACD93B9" w14:textId="4248A10A" w:rsidR="007B59F8" w:rsidRDefault="007B59F8" w:rsidP="00E10059">
      <w:pPr>
        <w:spacing w:after="120" w:line="240" w:lineRule="auto"/>
        <w:jc w:val="both"/>
        <w:rPr>
          <w:rFonts w:ascii="Times New Roman" w:hAnsi="Times New Roman"/>
          <w:sz w:val="24"/>
          <w:szCs w:val="24"/>
        </w:rPr>
      </w:pPr>
      <w:r w:rsidRPr="00B6245D">
        <w:rPr>
          <w:rFonts w:ascii="Times New Roman" w:hAnsi="Times New Roman"/>
          <w:sz w:val="24"/>
          <w:szCs w:val="24"/>
        </w:rPr>
        <w:t>1.</w:t>
      </w:r>
      <w:r w:rsidR="000D3E41" w:rsidRPr="00B6245D">
        <w:rPr>
          <w:rFonts w:ascii="Times New Roman" w:hAnsi="Times New Roman"/>
          <w:sz w:val="24"/>
          <w:szCs w:val="24"/>
        </w:rPr>
        <w:t>5.</w:t>
      </w:r>
      <w:r w:rsidRPr="00B6245D">
        <w:rPr>
          <w:rFonts w:ascii="Times New Roman" w:hAnsi="Times New Roman"/>
          <w:sz w:val="24"/>
          <w:szCs w:val="24"/>
        </w:rPr>
        <w:t xml:space="preserve"> Акция проводится в отношении </w:t>
      </w:r>
      <w:r w:rsidR="004D64D4" w:rsidRPr="00B6245D">
        <w:rPr>
          <w:rFonts w:ascii="Times New Roman" w:hAnsi="Times New Roman"/>
          <w:sz w:val="24"/>
          <w:szCs w:val="24"/>
        </w:rPr>
        <w:t>следующей Продукции (далее – «Продукция»):</w:t>
      </w:r>
    </w:p>
    <w:p w14:paraId="66DD827C" w14:textId="01A666F9" w:rsidR="00363D7D" w:rsidRPr="00363D7D" w:rsidRDefault="00363D7D" w:rsidP="00363D7D">
      <w:pPr>
        <w:pStyle w:val="1"/>
        <w:ind w:hanging="436"/>
        <w:rPr>
          <w:lang w:val="ru-RU"/>
        </w:rPr>
      </w:pPr>
      <w:r w:rsidRPr="00363D7D">
        <w:rPr>
          <w:lang w:val="ru-RU"/>
        </w:rPr>
        <w:t>459</w:t>
      </w:r>
      <w:r>
        <w:rPr>
          <w:lang w:val="ru-RU"/>
        </w:rPr>
        <w:t> </w:t>
      </w:r>
      <w:r w:rsidRPr="00363D7D">
        <w:rPr>
          <w:lang w:val="ru-RU"/>
        </w:rPr>
        <w:t>469 Печенье OREO начинка со вкусом клубники 228 г</w:t>
      </w:r>
    </w:p>
    <w:p w14:paraId="5AE3BA45" w14:textId="757AFCCA" w:rsidR="00363D7D" w:rsidRPr="00363D7D" w:rsidRDefault="00363D7D" w:rsidP="00363D7D">
      <w:pPr>
        <w:pStyle w:val="1"/>
        <w:ind w:hanging="436"/>
        <w:rPr>
          <w:lang w:val="ru-RU"/>
        </w:rPr>
      </w:pPr>
      <w:r w:rsidRPr="00363D7D">
        <w:rPr>
          <w:lang w:val="ru-RU"/>
        </w:rPr>
        <w:t>297</w:t>
      </w:r>
      <w:r>
        <w:rPr>
          <w:lang w:val="ru-RU"/>
        </w:rPr>
        <w:t> </w:t>
      </w:r>
      <w:r w:rsidRPr="00363D7D">
        <w:rPr>
          <w:lang w:val="ru-RU"/>
        </w:rPr>
        <w:t>842</w:t>
      </w:r>
      <w:r w:rsidRPr="00557749">
        <w:rPr>
          <w:lang w:val="ru-RU"/>
        </w:rPr>
        <w:t xml:space="preserve"> </w:t>
      </w:r>
      <w:r w:rsidRPr="00363D7D">
        <w:rPr>
          <w:lang w:val="ru-RU"/>
        </w:rPr>
        <w:t>Печенье Орео 228г</w:t>
      </w:r>
    </w:p>
    <w:p w14:paraId="6D6DC021" w14:textId="4B1B537C" w:rsidR="00363D7D" w:rsidRPr="00363D7D" w:rsidRDefault="00363D7D" w:rsidP="00363D7D">
      <w:pPr>
        <w:pStyle w:val="1"/>
        <w:ind w:hanging="436"/>
        <w:rPr>
          <w:lang w:val="ru-RU"/>
        </w:rPr>
      </w:pPr>
      <w:r w:rsidRPr="00363D7D">
        <w:rPr>
          <w:lang w:val="ru-RU"/>
        </w:rPr>
        <w:t>297</w:t>
      </w:r>
      <w:r>
        <w:rPr>
          <w:lang w:val="ru-RU"/>
        </w:rPr>
        <w:t> </w:t>
      </w:r>
      <w:r w:rsidRPr="00363D7D">
        <w:rPr>
          <w:lang w:val="ru-RU"/>
        </w:rPr>
        <w:t>843</w:t>
      </w:r>
      <w:r w:rsidRPr="00557749">
        <w:rPr>
          <w:lang w:val="ru-RU"/>
        </w:rPr>
        <w:t xml:space="preserve"> </w:t>
      </w:r>
      <w:r w:rsidRPr="00363D7D">
        <w:rPr>
          <w:lang w:val="ru-RU"/>
        </w:rPr>
        <w:t>Печенье Орео 38г</w:t>
      </w:r>
    </w:p>
    <w:p w14:paraId="2670B4BD" w14:textId="5D6A213F" w:rsidR="00363D7D" w:rsidRPr="00363D7D" w:rsidRDefault="00363D7D" w:rsidP="00363D7D">
      <w:pPr>
        <w:pStyle w:val="1"/>
        <w:ind w:hanging="436"/>
        <w:rPr>
          <w:lang w:val="ru-RU"/>
        </w:rPr>
      </w:pPr>
      <w:r w:rsidRPr="00363D7D">
        <w:rPr>
          <w:lang w:val="ru-RU"/>
        </w:rPr>
        <w:t>297</w:t>
      </w:r>
      <w:r>
        <w:rPr>
          <w:lang w:val="ru-RU"/>
        </w:rPr>
        <w:t> </w:t>
      </w:r>
      <w:r w:rsidRPr="00363D7D">
        <w:rPr>
          <w:lang w:val="ru-RU"/>
        </w:rPr>
        <w:t>844</w:t>
      </w:r>
      <w:r w:rsidRPr="00557749">
        <w:rPr>
          <w:lang w:val="ru-RU"/>
        </w:rPr>
        <w:t xml:space="preserve"> </w:t>
      </w:r>
      <w:r w:rsidRPr="00363D7D">
        <w:rPr>
          <w:lang w:val="ru-RU"/>
        </w:rPr>
        <w:t>Печенье Орео 95г</w:t>
      </w:r>
    </w:p>
    <w:p w14:paraId="4CD28F26" w14:textId="282BA868" w:rsidR="00363D7D" w:rsidRPr="00363D7D" w:rsidRDefault="00363D7D" w:rsidP="00363D7D">
      <w:pPr>
        <w:pStyle w:val="1"/>
        <w:ind w:hanging="436"/>
        <w:rPr>
          <w:lang w:val="ru-RU"/>
        </w:rPr>
      </w:pPr>
      <w:r w:rsidRPr="00363D7D">
        <w:rPr>
          <w:lang w:val="ru-RU"/>
        </w:rPr>
        <w:t>487</w:t>
      </w:r>
      <w:r>
        <w:rPr>
          <w:lang w:val="ru-RU"/>
        </w:rPr>
        <w:t> </w:t>
      </w:r>
      <w:r w:rsidRPr="00363D7D">
        <w:rPr>
          <w:lang w:val="ru-RU"/>
        </w:rPr>
        <w:t>096 Печенье Орео Mini какао ваниль 100г</w:t>
      </w:r>
    </w:p>
    <w:p w14:paraId="44CA9280" w14:textId="1E668442" w:rsidR="00363D7D" w:rsidRPr="00363D7D" w:rsidRDefault="00363D7D" w:rsidP="00363D7D">
      <w:pPr>
        <w:pStyle w:val="1"/>
        <w:ind w:hanging="436"/>
        <w:rPr>
          <w:lang w:val="ru-RU"/>
        </w:rPr>
      </w:pPr>
      <w:r w:rsidRPr="00363D7D">
        <w:rPr>
          <w:lang w:val="ru-RU"/>
        </w:rPr>
        <w:t>402</w:t>
      </w:r>
      <w:r>
        <w:rPr>
          <w:lang w:val="ru-RU"/>
        </w:rPr>
        <w:t> </w:t>
      </w:r>
      <w:r w:rsidRPr="00363D7D">
        <w:rPr>
          <w:lang w:val="ru-RU"/>
        </w:rPr>
        <w:t>558</w:t>
      </w:r>
      <w:r w:rsidRPr="00557749">
        <w:rPr>
          <w:lang w:val="ru-RU"/>
        </w:rPr>
        <w:t xml:space="preserve"> </w:t>
      </w:r>
      <w:r w:rsidRPr="00363D7D">
        <w:rPr>
          <w:lang w:val="ru-RU"/>
        </w:rPr>
        <w:t>Печенье Орео двойная начинка 170 г</w:t>
      </w:r>
    </w:p>
    <w:p w14:paraId="2A630F58" w14:textId="1AC68C5A" w:rsidR="00363D7D" w:rsidRPr="00363D7D" w:rsidRDefault="00363D7D" w:rsidP="00363D7D">
      <w:pPr>
        <w:pStyle w:val="1"/>
        <w:ind w:hanging="436"/>
        <w:rPr>
          <w:lang w:val="ru-RU"/>
        </w:rPr>
      </w:pPr>
      <w:r w:rsidRPr="00363D7D">
        <w:rPr>
          <w:lang w:val="ru-RU"/>
        </w:rPr>
        <w:t>459</w:t>
      </w:r>
      <w:r>
        <w:rPr>
          <w:lang w:val="ru-RU"/>
        </w:rPr>
        <w:t> </w:t>
      </w:r>
      <w:r w:rsidRPr="00363D7D">
        <w:rPr>
          <w:lang w:val="ru-RU"/>
        </w:rPr>
        <w:t>486 Печенье Орео начинка со вкусом клубники 95 г</w:t>
      </w:r>
    </w:p>
    <w:p w14:paraId="35506A74" w14:textId="3E507D46" w:rsidR="00363D7D" w:rsidRPr="00363D7D" w:rsidRDefault="00363D7D" w:rsidP="00363D7D">
      <w:pPr>
        <w:pStyle w:val="1"/>
        <w:ind w:hanging="436"/>
        <w:rPr>
          <w:lang w:val="ru-RU"/>
        </w:rPr>
      </w:pPr>
      <w:r w:rsidRPr="00363D7D">
        <w:rPr>
          <w:lang w:val="ru-RU"/>
        </w:rPr>
        <w:t>379</w:t>
      </w:r>
      <w:r>
        <w:rPr>
          <w:lang w:val="ru-RU"/>
        </w:rPr>
        <w:t> </w:t>
      </w:r>
      <w:r w:rsidRPr="00363D7D">
        <w:rPr>
          <w:lang w:val="ru-RU"/>
        </w:rPr>
        <w:t>985 Печенье Орео со вкусом шоколада 228г Монделиз</w:t>
      </w:r>
    </w:p>
    <w:p w14:paraId="4E31894A" w14:textId="6E5B7C90" w:rsidR="00591F51" w:rsidRPr="00E10059" w:rsidRDefault="00363D7D" w:rsidP="00363D7D">
      <w:pPr>
        <w:pStyle w:val="1"/>
        <w:ind w:left="0" w:firstLine="284"/>
        <w:rPr>
          <w:lang w:val="ru-RU"/>
        </w:rPr>
      </w:pPr>
      <w:r w:rsidRPr="00363D7D">
        <w:rPr>
          <w:lang w:val="ru-RU"/>
        </w:rPr>
        <w:t>379</w:t>
      </w:r>
      <w:r>
        <w:rPr>
          <w:lang w:val="ru-RU"/>
        </w:rPr>
        <w:t> </w:t>
      </w:r>
      <w:r w:rsidRPr="00363D7D">
        <w:rPr>
          <w:lang w:val="ru-RU"/>
        </w:rPr>
        <w:t>984 Печенье Орео со вкусом шоколада 95г Монделиз</w:t>
      </w:r>
      <w:r>
        <w:rPr>
          <w:lang w:val="ru-RU"/>
        </w:rPr>
        <w:br/>
      </w:r>
      <w:r w:rsidR="00591F51" w:rsidRPr="00E10059">
        <w:rPr>
          <w:lang w:val="ru-RU"/>
        </w:rPr>
        <w:t xml:space="preserve">*Акция действует при наличии Продукции в </w:t>
      </w:r>
      <w:r w:rsidR="004D64D4">
        <w:rPr>
          <w:lang w:val="ru-RU"/>
        </w:rPr>
        <w:t>торговом зале</w:t>
      </w:r>
      <w:r w:rsidR="00591F51" w:rsidRPr="00E10059">
        <w:rPr>
          <w:lang w:val="ru-RU"/>
        </w:rPr>
        <w:t>.</w:t>
      </w:r>
    </w:p>
    <w:p w14:paraId="5D6CB7D1" w14:textId="77777777" w:rsidR="00685373" w:rsidRPr="00E10059" w:rsidRDefault="00685373" w:rsidP="00E10059">
      <w:pPr>
        <w:pStyle w:val="1"/>
        <w:ind w:left="568"/>
        <w:jc w:val="both"/>
        <w:rPr>
          <w:lang w:val="ru-RU"/>
        </w:rPr>
      </w:pPr>
    </w:p>
    <w:p w14:paraId="73AE6B95" w14:textId="6DF09D60" w:rsidR="00566031" w:rsidRDefault="001611F5" w:rsidP="00566031">
      <w:pPr>
        <w:pStyle w:val="1"/>
        <w:ind w:left="0"/>
        <w:jc w:val="both"/>
        <w:rPr>
          <w:lang w:val="ru-RU"/>
        </w:rPr>
      </w:pPr>
      <w:r w:rsidRPr="00420BEC">
        <w:rPr>
          <w:lang w:val="ru-RU"/>
        </w:rPr>
        <w:t>1.</w:t>
      </w:r>
      <w:r w:rsidR="000D3E41" w:rsidRPr="00420BEC">
        <w:rPr>
          <w:lang w:val="ru-RU"/>
        </w:rPr>
        <w:t>6</w:t>
      </w:r>
      <w:r w:rsidRPr="00420BEC">
        <w:rPr>
          <w:lang w:val="ru-RU"/>
        </w:rPr>
        <w:t xml:space="preserve">. </w:t>
      </w:r>
      <w:r w:rsidRPr="00E10059">
        <w:rPr>
          <w:lang w:val="ru-RU"/>
        </w:rPr>
        <w:t>В Акции могут принять участие дееспособные совершеннолетние граждане Российской Федерации, проживающие на территории Российской Федерац</w:t>
      </w:r>
      <w:r w:rsidR="00FF2A31" w:rsidRPr="00E10059">
        <w:rPr>
          <w:lang w:val="ru-RU"/>
        </w:rPr>
        <w:t>ии (далее по тексту – «Участник»</w:t>
      </w:r>
      <w:r w:rsidRPr="00E10059">
        <w:rPr>
          <w:lang w:val="ru-RU"/>
        </w:rPr>
        <w:t>).</w:t>
      </w:r>
      <w:r w:rsidR="00625E48">
        <w:rPr>
          <w:lang w:val="ru-RU"/>
        </w:rPr>
        <w:t xml:space="preserve"> </w:t>
      </w:r>
    </w:p>
    <w:p w14:paraId="69B1FA1F" w14:textId="66FABBBC" w:rsidR="00566031" w:rsidRPr="00566031" w:rsidRDefault="008B6E22" w:rsidP="00566031">
      <w:pPr>
        <w:pStyle w:val="1"/>
        <w:ind w:left="0"/>
        <w:jc w:val="both"/>
        <w:rPr>
          <w:bCs/>
          <w:lang w:val="ru-RU"/>
        </w:rPr>
      </w:pPr>
      <w:r>
        <w:rPr>
          <w:bCs/>
          <w:lang w:val="ru-RU"/>
        </w:rPr>
        <w:t>1.7</w:t>
      </w:r>
      <w:r w:rsidR="00566031">
        <w:rPr>
          <w:bCs/>
          <w:lang w:val="ru-RU"/>
        </w:rPr>
        <w:t xml:space="preserve">. </w:t>
      </w:r>
      <w:r w:rsidR="004F76BD" w:rsidRPr="001D37F0">
        <w:rPr>
          <w:lang w:val="ru-RU"/>
        </w:rPr>
        <w:t xml:space="preserve">Договор между Организатором и Участником Акции является безвозмездным – Участник Акции не вносит отдельной платы за участие в Акции. Договор на участие в </w:t>
      </w:r>
      <w:r w:rsidR="004F76BD" w:rsidRPr="001D37F0">
        <w:rPr>
          <w:lang w:val="ru-RU"/>
        </w:rPr>
        <w:lastRenderedPageBreak/>
        <w:t>Акции является договором присоединения и заключается путем совершения Участником действий, указанных в настоящих Правилах.</w:t>
      </w:r>
    </w:p>
    <w:p w14:paraId="76A869A9" w14:textId="07CB6C8F" w:rsidR="00566031" w:rsidRPr="00566031" w:rsidRDefault="008B6E22" w:rsidP="00566031">
      <w:pPr>
        <w:pStyle w:val="1"/>
        <w:ind w:left="0"/>
        <w:jc w:val="both"/>
        <w:rPr>
          <w:lang w:val="ru-RU"/>
        </w:rPr>
      </w:pPr>
      <w:r>
        <w:rPr>
          <w:lang w:val="ru-RU"/>
        </w:rPr>
        <w:t>1.8</w:t>
      </w:r>
      <w:r w:rsidR="00566031" w:rsidRPr="00566031">
        <w:rPr>
          <w:lang w:val="ru-RU"/>
        </w:rPr>
        <w:t>.  Участие в Акции не является обязательным.</w:t>
      </w:r>
    </w:p>
    <w:p w14:paraId="35553088" w14:textId="0FC7A0E4" w:rsidR="00566031" w:rsidRDefault="008B6E22" w:rsidP="00566031">
      <w:pPr>
        <w:pStyle w:val="1"/>
        <w:ind w:left="0"/>
        <w:jc w:val="both"/>
        <w:rPr>
          <w:lang w:val="ru-RU"/>
        </w:rPr>
      </w:pPr>
      <w:r>
        <w:rPr>
          <w:lang w:val="ru-RU"/>
        </w:rPr>
        <w:t>1.9</w:t>
      </w:r>
      <w:r w:rsidR="00566031" w:rsidRPr="00566031">
        <w:rPr>
          <w:lang w:val="ru-RU"/>
        </w:rPr>
        <w:t xml:space="preserve">. Участники Акции будут </w:t>
      </w:r>
      <w:r w:rsidR="00ED33A5">
        <w:rPr>
          <w:lang w:val="ru-RU"/>
        </w:rPr>
        <w:t>проинформированы</w:t>
      </w:r>
      <w:r w:rsidR="00566031" w:rsidRPr="00566031">
        <w:rPr>
          <w:lang w:val="ru-RU"/>
        </w:rPr>
        <w:t xml:space="preserve"> о Правилах и сроках проведения Акции </w:t>
      </w:r>
      <w:r w:rsidR="00FB0C0A">
        <w:rPr>
          <w:lang w:val="ru-RU"/>
        </w:rPr>
        <w:t xml:space="preserve">на сайте </w:t>
      </w:r>
      <w:hyperlink r:id="rId9" w:history="1">
        <w:r w:rsidR="00FB0C0A" w:rsidRPr="006646FE">
          <w:rPr>
            <w:rStyle w:val="a4"/>
          </w:rPr>
          <w:t>https</w:t>
        </w:r>
        <w:r w:rsidR="00FB0C0A" w:rsidRPr="00AB7E23">
          <w:rPr>
            <w:rStyle w:val="a4"/>
            <w:lang w:val="ru-RU"/>
          </w:rPr>
          <w:t>://</w:t>
        </w:r>
        <w:r w:rsidR="00FB0C0A" w:rsidRPr="006646FE">
          <w:rPr>
            <w:rStyle w:val="a4"/>
          </w:rPr>
          <w:t>www</w:t>
        </w:r>
        <w:r w:rsidR="00FB0C0A" w:rsidRPr="00AB7E23">
          <w:rPr>
            <w:rStyle w:val="a4"/>
            <w:lang w:val="ru-RU"/>
          </w:rPr>
          <w:t>.</w:t>
        </w:r>
        <w:r w:rsidR="00FB0C0A" w:rsidRPr="006646FE">
          <w:rPr>
            <w:rStyle w:val="a4"/>
          </w:rPr>
          <w:t>samberi</w:t>
        </w:r>
        <w:r w:rsidR="00FB0C0A" w:rsidRPr="00AB7E23">
          <w:rPr>
            <w:rStyle w:val="a4"/>
            <w:lang w:val="ru-RU"/>
          </w:rPr>
          <w:t>.</w:t>
        </w:r>
        <w:r w:rsidR="00FB0C0A" w:rsidRPr="006646FE">
          <w:rPr>
            <w:rStyle w:val="a4"/>
          </w:rPr>
          <w:t>com</w:t>
        </w:r>
        <w:r w:rsidR="00FB0C0A" w:rsidRPr="00AB7E23">
          <w:rPr>
            <w:rStyle w:val="a4"/>
            <w:lang w:val="ru-RU"/>
          </w:rPr>
          <w:t>/</w:t>
        </w:r>
      </w:hyperlink>
      <w:r w:rsidR="00FB0C0A">
        <w:rPr>
          <w:lang w:val="ru-RU"/>
        </w:rPr>
        <w:t xml:space="preserve"> в разделе Программа лояльности и в мобильном приложении «КЛУББЕРИ»</w:t>
      </w:r>
      <w:r w:rsidR="00566031" w:rsidRPr="00566031">
        <w:rPr>
          <w:lang w:val="ru-RU"/>
        </w:rPr>
        <w:t>.</w:t>
      </w:r>
      <w:r w:rsidR="00FB0C0A">
        <w:rPr>
          <w:lang w:val="ru-RU"/>
        </w:rPr>
        <w:t xml:space="preserve"> (далее – Мобильное приложение).</w:t>
      </w:r>
      <w:r w:rsidR="00566031" w:rsidRPr="00566031">
        <w:rPr>
          <w:lang w:val="ru-RU"/>
        </w:rPr>
        <w:t xml:space="preserve"> Организатор Акции оставляет за собой право вносить изменения в настоящие правила Акции и/или публиковать дополнительную информацию об Акции. </w:t>
      </w:r>
    </w:p>
    <w:p w14:paraId="6A15BB52" w14:textId="366A8BE4" w:rsidR="005C0FE2" w:rsidRPr="00F70A61" w:rsidRDefault="008B6E22" w:rsidP="00566031">
      <w:pPr>
        <w:pStyle w:val="1"/>
        <w:ind w:left="0"/>
        <w:jc w:val="both"/>
        <w:rPr>
          <w:lang w:val="ru-RU"/>
        </w:rPr>
      </w:pPr>
      <w:r>
        <w:rPr>
          <w:lang w:val="ru-RU"/>
        </w:rPr>
        <w:t>1.10</w:t>
      </w:r>
      <w:r w:rsidR="005C0FE2" w:rsidRPr="00FB0C0A">
        <w:rPr>
          <w:lang w:val="ru-RU"/>
        </w:rPr>
        <w:t xml:space="preserve">. Победители Акции будут </w:t>
      </w:r>
      <w:r w:rsidR="00FB0C0A">
        <w:rPr>
          <w:lang w:val="ru-RU"/>
        </w:rPr>
        <w:t>проинформированы о полученном Призе на слип чеке, после совершения покупки на кассе и в Личном кабинете Мобильного приложения.</w:t>
      </w:r>
    </w:p>
    <w:p w14:paraId="24E7F76E" w14:textId="720C057C" w:rsidR="00D71B9C" w:rsidRDefault="00D71B9C" w:rsidP="00E10059">
      <w:pPr>
        <w:pStyle w:val="1"/>
        <w:ind w:left="0" w:firstLine="426"/>
        <w:jc w:val="both"/>
        <w:rPr>
          <w:bCs/>
          <w:lang w:val="ru-RU"/>
        </w:rPr>
      </w:pPr>
    </w:p>
    <w:p w14:paraId="3F66D637" w14:textId="3357E10B" w:rsidR="008B3F46" w:rsidRPr="00B24ECE" w:rsidRDefault="00352884" w:rsidP="00420BEC">
      <w:pPr>
        <w:numPr>
          <w:ilvl w:val="0"/>
          <w:numId w:val="31"/>
        </w:numPr>
        <w:tabs>
          <w:tab w:val="left" w:pos="0"/>
        </w:tabs>
        <w:spacing w:after="0" w:line="237" w:lineRule="auto"/>
        <w:jc w:val="both"/>
        <w:rPr>
          <w:rFonts w:ascii="Times New Roman" w:eastAsia="Times New Roman" w:hAnsi="Times New Roman"/>
          <w:b/>
          <w:sz w:val="24"/>
          <w:szCs w:val="20"/>
        </w:rPr>
      </w:pPr>
      <w:r w:rsidRPr="00B24ECE">
        <w:rPr>
          <w:rFonts w:ascii="Times New Roman" w:hAnsi="Times New Roman"/>
          <w:b/>
          <w:sz w:val="24"/>
          <w:szCs w:val="24"/>
        </w:rPr>
        <w:t xml:space="preserve">ПРИЗОВОЙ ФОНД АКЦИИ </w:t>
      </w:r>
      <w:r w:rsidR="00B32131" w:rsidRPr="00B24ECE">
        <w:rPr>
          <w:rFonts w:ascii="Times New Roman" w:hAnsi="Times New Roman"/>
          <w:b/>
          <w:sz w:val="24"/>
          <w:szCs w:val="24"/>
        </w:rPr>
        <w:t>не</w:t>
      </w:r>
      <w:r w:rsidR="004F76BD" w:rsidRPr="00B24ECE">
        <w:rPr>
          <w:rFonts w:ascii="Times New Roman" w:hAnsi="Times New Roman"/>
          <w:b/>
          <w:sz w:val="24"/>
          <w:szCs w:val="24"/>
        </w:rPr>
        <w:t xml:space="preserve">ограничен, </w:t>
      </w:r>
      <w:r w:rsidR="008B3F46" w:rsidRPr="00B24ECE">
        <w:rPr>
          <w:rFonts w:ascii="Times New Roman" w:eastAsia="Times New Roman" w:hAnsi="Times New Roman"/>
          <w:sz w:val="24"/>
          <w:szCs w:val="20"/>
        </w:rPr>
        <w:t>формируется отдельно и используется исключительно для</w:t>
      </w:r>
      <w:r w:rsidR="008B3F46" w:rsidRPr="00B24ECE">
        <w:rPr>
          <w:rFonts w:ascii="Times New Roman" w:eastAsia="Times New Roman" w:hAnsi="Times New Roman"/>
          <w:b/>
          <w:sz w:val="24"/>
          <w:szCs w:val="20"/>
        </w:rPr>
        <w:t xml:space="preserve"> </w:t>
      </w:r>
      <w:r w:rsidR="008B3F46" w:rsidRPr="00B24ECE">
        <w:rPr>
          <w:rFonts w:ascii="Times New Roman" w:eastAsia="Times New Roman" w:hAnsi="Times New Roman"/>
          <w:sz w:val="24"/>
          <w:szCs w:val="20"/>
        </w:rPr>
        <w:t xml:space="preserve">предоставления </w:t>
      </w:r>
      <w:r w:rsidR="00F30A66" w:rsidRPr="00B24ECE">
        <w:rPr>
          <w:rFonts w:ascii="Times New Roman" w:eastAsia="Times New Roman" w:hAnsi="Times New Roman"/>
          <w:sz w:val="24"/>
          <w:szCs w:val="20"/>
        </w:rPr>
        <w:t>П</w:t>
      </w:r>
      <w:r w:rsidR="008B3F46" w:rsidRPr="00B24ECE">
        <w:rPr>
          <w:rFonts w:ascii="Times New Roman" w:eastAsia="Times New Roman" w:hAnsi="Times New Roman"/>
          <w:sz w:val="24"/>
          <w:szCs w:val="20"/>
        </w:rPr>
        <w:t>ризов участникам Акции</w:t>
      </w:r>
      <w:r w:rsidR="00B24ECE" w:rsidRPr="00B24ECE">
        <w:rPr>
          <w:rFonts w:ascii="Times New Roman" w:eastAsia="Times New Roman" w:hAnsi="Times New Roman"/>
          <w:sz w:val="24"/>
          <w:szCs w:val="20"/>
        </w:rPr>
        <w:t>.</w:t>
      </w:r>
    </w:p>
    <w:p w14:paraId="6734CFE6" w14:textId="77777777" w:rsidR="008B3F46" w:rsidRPr="00B32131" w:rsidRDefault="008B3F46" w:rsidP="008B3F46">
      <w:pPr>
        <w:spacing w:after="0" w:line="231" w:lineRule="exact"/>
        <w:rPr>
          <w:rFonts w:ascii="Times New Roman" w:eastAsia="Times New Roman" w:hAnsi="Times New Roman"/>
          <w:sz w:val="24"/>
          <w:szCs w:val="20"/>
          <w:highlight w:val="magenta"/>
        </w:rPr>
      </w:pPr>
    </w:p>
    <w:p w14:paraId="7712046D" w14:textId="77777777" w:rsidR="008B6E22" w:rsidRPr="00B24ECE" w:rsidRDefault="008B3F46" w:rsidP="008B6E22">
      <w:pPr>
        <w:spacing w:after="0" w:line="240" w:lineRule="atLeast"/>
        <w:ind w:left="260" w:hanging="260"/>
        <w:rPr>
          <w:rFonts w:eastAsia="Times New Roman"/>
        </w:rPr>
      </w:pPr>
      <w:r w:rsidRPr="00B24ECE">
        <w:rPr>
          <w:rFonts w:ascii="Times New Roman" w:eastAsia="Times New Roman" w:hAnsi="Times New Roman"/>
          <w:b/>
          <w:sz w:val="24"/>
          <w:szCs w:val="20"/>
        </w:rPr>
        <w:t xml:space="preserve">2.1. </w:t>
      </w:r>
      <w:r w:rsidR="00F70A61" w:rsidRPr="00B24ECE">
        <w:rPr>
          <w:rFonts w:ascii="Times New Roman" w:eastAsia="Times New Roman" w:hAnsi="Times New Roman"/>
          <w:b/>
          <w:sz w:val="24"/>
          <w:szCs w:val="20"/>
        </w:rPr>
        <w:t>Гарантированные призы</w:t>
      </w:r>
      <w:r w:rsidR="00D027F1" w:rsidRPr="00B24ECE">
        <w:rPr>
          <w:rFonts w:ascii="Times New Roman" w:eastAsia="Times New Roman" w:hAnsi="Times New Roman"/>
          <w:b/>
          <w:sz w:val="24"/>
          <w:szCs w:val="20"/>
        </w:rPr>
        <w:t xml:space="preserve"> </w:t>
      </w:r>
      <w:r w:rsidRPr="00B24ECE">
        <w:rPr>
          <w:rFonts w:ascii="Times New Roman" w:eastAsia="Times New Roman" w:hAnsi="Times New Roman"/>
          <w:b/>
          <w:sz w:val="24"/>
          <w:szCs w:val="20"/>
        </w:rPr>
        <w:t>–</w:t>
      </w:r>
    </w:p>
    <w:p w14:paraId="4831481A" w14:textId="31778BB8" w:rsidR="00F30A66" w:rsidRPr="00B24ECE" w:rsidRDefault="00FB02F3" w:rsidP="008B6E22">
      <w:pPr>
        <w:spacing w:after="0" w:line="240" w:lineRule="atLeast"/>
        <w:ind w:left="260" w:hanging="260"/>
        <w:rPr>
          <w:i/>
          <w:iCs/>
          <w:szCs w:val="20"/>
        </w:rPr>
      </w:pPr>
      <w:r w:rsidRPr="00B24ECE">
        <w:rPr>
          <w:szCs w:val="20"/>
        </w:rPr>
        <w:t>К</w:t>
      </w:r>
      <w:r w:rsidR="00B24ECE" w:rsidRPr="00B24ECE">
        <w:rPr>
          <w:szCs w:val="20"/>
        </w:rPr>
        <w:t>е</w:t>
      </w:r>
      <w:r w:rsidRPr="00B24ECE">
        <w:rPr>
          <w:szCs w:val="20"/>
        </w:rPr>
        <w:t>шб</w:t>
      </w:r>
      <w:r w:rsidR="00B24ECE" w:rsidRPr="00B24ECE">
        <w:rPr>
          <w:szCs w:val="20"/>
        </w:rPr>
        <w:t>э</w:t>
      </w:r>
      <w:r w:rsidRPr="00B24ECE">
        <w:rPr>
          <w:szCs w:val="20"/>
        </w:rPr>
        <w:t xml:space="preserve">к </w:t>
      </w:r>
      <w:r w:rsidR="00B24ECE" w:rsidRPr="00B24ECE">
        <w:rPr>
          <w:szCs w:val="20"/>
        </w:rPr>
        <w:t>в размере</w:t>
      </w:r>
      <w:r w:rsidR="001C322A">
        <w:rPr>
          <w:szCs w:val="20"/>
        </w:rPr>
        <w:t xml:space="preserve"> </w:t>
      </w:r>
      <w:r w:rsidR="00363D7D" w:rsidRPr="00363D7D">
        <w:rPr>
          <w:szCs w:val="20"/>
        </w:rPr>
        <w:t>50</w:t>
      </w:r>
      <w:r w:rsidR="00363D7D">
        <w:rPr>
          <w:szCs w:val="20"/>
        </w:rPr>
        <w:t xml:space="preserve"> бонусов</w:t>
      </w:r>
      <w:r w:rsidR="00967231" w:rsidRPr="00B24ECE">
        <w:rPr>
          <w:szCs w:val="20"/>
        </w:rPr>
        <w:t>*</w:t>
      </w:r>
      <w:r w:rsidRPr="00B24ECE">
        <w:rPr>
          <w:szCs w:val="20"/>
        </w:rPr>
        <w:t xml:space="preserve"> </w:t>
      </w:r>
      <w:r w:rsidR="008B3F46" w:rsidRPr="00B24ECE">
        <w:rPr>
          <w:szCs w:val="20"/>
        </w:rPr>
        <w:t xml:space="preserve">на карту </w:t>
      </w:r>
      <w:r w:rsidR="00F30A66" w:rsidRPr="00B24ECE">
        <w:rPr>
          <w:szCs w:val="20"/>
        </w:rPr>
        <w:t>программы лояльности «КЛУББЕРИ»</w:t>
      </w:r>
      <w:r w:rsidR="008B3F46" w:rsidRPr="00B24ECE">
        <w:rPr>
          <w:szCs w:val="20"/>
        </w:rPr>
        <w:t xml:space="preserve"> </w:t>
      </w:r>
      <w:r w:rsidR="004D7E32" w:rsidRPr="00B24ECE">
        <w:rPr>
          <w:szCs w:val="20"/>
        </w:rPr>
        <w:t>(далее – Карта лояльности)</w:t>
      </w:r>
      <w:r w:rsidR="00060DC1" w:rsidRPr="00B24ECE">
        <w:rPr>
          <w:szCs w:val="20"/>
        </w:rPr>
        <w:t xml:space="preserve"> –</w:t>
      </w:r>
    </w:p>
    <w:p w14:paraId="34A68892" w14:textId="6BF68BFD" w:rsidR="008B3F46" w:rsidRPr="008B6E22" w:rsidRDefault="00746036" w:rsidP="008B6E22">
      <w:pPr>
        <w:pStyle w:val="a5"/>
        <w:spacing w:line="240" w:lineRule="atLeast"/>
        <w:ind w:left="709"/>
        <w:rPr>
          <w:i/>
          <w:iCs/>
          <w:szCs w:val="20"/>
        </w:rPr>
      </w:pPr>
      <w:r w:rsidRPr="00B24ECE">
        <w:rPr>
          <w:i/>
          <w:iCs/>
          <w:szCs w:val="20"/>
        </w:rPr>
        <w:t xml:space="preserve">* </w:t>
      </w:r>
      <w:r w:rsidR="00363D7D">
        <w:rPr>
          <w:i/>
          <w:iCs/>
          <w:szCs w:val="20"/>
        </w:rPr>
        <w:t>При покупке товаров из п.1.5 на сумму от 200 рублей</w:t>
      </w:r>
    </w:p>
    <w:p w14:paraId="7A1FCB64" w14:textId="77777777" w:rsidR="008B3F46" w:rsidRPr="0044298F" w:rsidRDefault="008B3F46" w:rsidP="00420BEC">
      <w:pPr>
        <w:spacing w:after="0" w:line="15" w:lineRule="exact"/>
        <w:ind w:left="426"/>
        <w:rPr>
          <w:rFonts w:ascii="Times New Roman" w:eastAsia="Times New Roman" w:hAnsi="Times New Roman"/>
          <w:sz w:val="24"/>
          <w:szCs w:val="20"/>
        </w:rPr>
      </w:pPr>
    </w:p>
    <w:p w14:paraId="7282470B" w14:textId="7BC0E066" w:rsidR="00AB4AE1" w:rsidRPr="00F70A61" w:rsidRDefault="00AB4AE1" w:rsidP="00E10059">
      <w:pPr>
        <w:spacing w:after="120" w:line="240" w:lineRule="auto"/>
        <w:jc w:val="both"/>
        <w:rPr>
          <w:rFonts w:ascii="Times New Roman" w:hAnsi="Times New Roman"/>
          <w:b/>
          <w:bCs/>
          <w:sz w:val="24"/>
          <w:szCs w:val="24"/>
        </w:rPr>
      </w:pPr>
      <w:r>
        <w:rPr>
          <w:rFonts w:ascii="Times New Roman" w:hAnsi="Times New Roman"/>
          <w:sz w:val="24"/>
          <w:szCs w:val="24"/>
        </w:rPr>
        <w:t>2.</w:t>
      </w:r>
      <w:r w:rsidR="008B6E22">
        <w:rPr>
          <w:rFonts w:ascii="Times New Roman" w:hAnsi="Times New Roman"/>
          <w:sz w:val="24"/>
          <w:szCs w:val="24"/>
        </w:rPr>
        <w:t>2</w:t>
      </w:r>
      <w:r>
        <w:rPr>
          <w:rFonts w:ascii="Times New Roman" w:hAnsi="Times New Roman"/>
          <w:sz w:val="24"/>
          <w:szCs w:val="24"/>
        </w:rPr>
        <w:t>. Выдача</w:t>
      </w:r>
      <w:r w:rsidR="005C0FE2">
        <w:rPr>
          <w:rFonts w:ascii="Times New Roman" w:hAnsi="Times New Roman"/>
          <w:sz w:val="24"/>
          <w:szCs w:val="24"/>
        </w:rPr>
        <w:t xml:space="preserve"> гарантированного</w:t>
      </w:r>
      <w:r>
        <w:rPr>
          <w:rFonts w:ascii="Times New Roman" w:hAnsi="Times New Roman"/>
          <w:sz w:val="24"/>
          <w:szCs w:val="24"/>
        </w:rPr>
        <w:t xml:space="preserve"> приз</w:t>
      </w:r>
      <w:r w:rsidR="005C0FE2">
        <w:rPr>
          <w:rFonts w:ascii="Times New Roman" w:hAnsi="Times New Roman"/>
          <w:sz w:val="24"/>
          <w:szCs w:val="24"/>
        </w:rPr>
        <w:t xml:space="preserve">а </w:t>
      </w:r>
      <w:r>
        <w:rPr>
          <w:rFonts w:ascii="Times New Roman" w:hAnsi="Times New Roman"/>
          <w:sz w:val="24"/>
          <w:szCs w:val="24"/>
        </w:rPr>
        <w:t xml:space="preserve">производится </w:t>
      </w:r>
      <w:r w:rsidR="008B6E22">
        <w:rPr>
          <w:rFonts w:ascii="Times New Roman" w:hAnsi="Times New Roman"/>
          <w:sz w:val="24"/>
          <w:szCs w:val="24"/>
        </w:rPr>
        <w:t>бонусами</w:t>
      </w:r>
      <w:r>
        <w:rPr>
          <w:rFonts w:ascii="Times New Roman" w:hAnsi="Times New Roman"/>
          <w:sz w:val="24"/>
          <w:szCs w:val="24"/>
        </w:rPr>
        <w:t xml:space="preserve"> на </w:t>
      </w:r>
      <w:r w:rsidR="004D7E32">
        <w:rPr>
          <w:rFonts w:ascii="Times New Roman" w:hAnsi="Times New Roman"/>
          <w:sz w:val="24"/>
          <w:szCs w:val="24"/>
        </w:rPr>
        <w:t>К</w:t>
      </w:r>
      <w:r>
        <w:rPr>
          <w:rFonts w:ascii="Times New Roman" w:hAnsi="Times New Roman"/>
          <w:sz w:val="24"/>
          <w:szCs w:val="24"/>
        </w:rPr>
        <w:t xml:space="preserve">арту </w:t>
      </w:r>
      <w:r w:rsidR="004D7E32">
        <w:rPr>
          <w:rFonts w:ascii="Times New Roman" w:hAnsi="Times New Roman"/>
          <w:sz w:val="24"/>
          <w:szCs w:val="24"/>
        </w:rPr>
        <w:t>лояльности.</w:t>
      </w:r>
      <w:r>
        <w:rPr>
          <w:rFonts w:ascii="Times New Roman" w:hAnsi="Times New Roman"/>
          <w:sz w:val="24"/>
          <w:szCs w:val="24"/>
        </w:rPr>
        <w:t xml:space="preserve"> </w:t>
      </w:r>
      <w:r w:rsidR="00096FCE" w:rsidRPr="00B24ECE">
        <w:rPr>
          <w:rFonts w:ascii="Times New Roman" w:hAnsi="Times New Roman"/>
          <w:b/>
          <w:bCs/>
          <w:sz w:val="24"/>
          <w:szCs w:val="24"/>
        </w:rPr>
        <w:t xml:space="preserve">Внимание! Воспользоваться </w:t>
      </w:r>
      <w:r w:rsidR="008B6E22" w:rsidRPr="00B24ECE">
        <w:rPr>
          <w:rFonts w:ascii="Times New Roman" w:hAnsi="Times New Roman"/>
          <w:b/>
          <w:bCs/>
          <w:sz w:val="24"/>
          <w:szCs w:val="24"/>
        </w:rPr>
        <w:t>бонусами</w:t>
      </w:r>
      <w:r w:rsidR="00096FCE" w:rsidRPr="00B24ECE">
        <w:rPr>
          <w:rFonts w:ascii="Times New Roman" w:hAnsi="Times New Roman"/>
          <w:b/>
          <w:bCs/>
          <w:sz w:val="24"/>
          <w:szCs w:val="24"/>
        </w:rPr>
        <w:t xml:space="preserve"> можно в </w:t>
      </w:r>
      <w:r w:rsidR="00AB57BF" w:rsidRPr="00B24ECE">
        <w:rPr>
          <w:rFonts w:ascii="Times New Roman" w:hAnsi="Times New Roman"/>
          <w:b/>
          <w:bCs/>
          <w:sz w:val="24"/>
          <w:szCs w:val="24"/>
        </w:rPr>
        <w:t>соответствии с общими правилами Программы лояльности клуба «КЛУББЕРИ». Ознакомиться с данными правилами можно на сайте https://www.samberi.com/</w:t>
      </w:r>
    </w:p>
    <w:p w14:paraId="330EB51C" w14:textId="25AB784A" w:rsidR="005C0FE2" w:rsidRPr="005C0FE2" w:rsidRDefault="00352884" w:rsidP="005C0FE2">
      <w:pPr>
        <w:spacing w:after="120" w:line="240" w:lineRule="auto"/>
        <w:jc w:val="both"/>
        <w:rPr>
          <w:rFonts w:ascii="Times New Roman" w:eastAsia="Times New Roman" w:hAnsi="Times New Roman"/>
          <w:sz w:val="24"/>
          <w:szCs w:val="24"/>
        </w:rPr>
      </w:pPr>
      <w:r w:rsidRPr="00E10059">
        <w:rPr>
          <w:rFonts w:ascii="Times New Roman" w:hAnsi="Times New Roman"/>
          <w:sz w:val="24"/>
          <w:szCs w:val="24"/>
        </w:rPr>
        <w:t>2.</w:t>
      </w:r>
      <w:r w:rsidR="008B6E22">
        <w:rPr>
          <w:rFonts w:ascii="Times New Roman" w:hAnsi="Times New Roman"/>
          <w:sz w:val="24"/>
          <w:szCs w:val="24"/>
        </w:rPr>
        <w:t>3</w:t>
      </w:r>
      <w:r w:rsidRPr="00E10059">
        <w:rPr>
          <w:rFonts w:ascii="Times New Roman" w:hAnsi="Times New Roman"/>
          <w:sz w:val="24"/>
          <w:szCs w:val="24"/>
        </w:rPr>
        <w:t xml:space="preserve">. </w:t>
      </w:r>
      <w:r w:rsidR="008B2307" w:rsidRPr="00E10059">
        <w:rPr>
          <w:rFonts w:ascii="Times New Roman" w:hAnsi="Times New Roman"/>
          <w:sz w:val="24"/>
          <w:szCs w:val="24"/>
        </w:rPr>
        <w:t xml:space="preserve"> </w:t>
      </w:r>
      <w:r w:rsidR="00897E23" w:rsidRPr="00E10059">
        <w:rPr>
          <w:rFonts w:ascii="Times New Roman" w:hAnsi="Times New Roman"/>
          <w:sz w:val="24"/>
          <w:szCs w:val="24"/>
        </w:rPr>
        <w:t xml:space="preserve">Замена </w:t>
      </w:r>
      <w:r w:rsidR="00785B40" w:rsidRPr="00E10059">
        <w:rPr>
          <w:rFonts w:ascii="Times New Roman" w:hAnsi="Times New Roman"/>
          <w:sz w:val="24"/>
          <w:szCs w:val="24"/>
        </w:rPr>
        <w:t>Призов другими</w:t>
      </w:r>
      <w:r w:rsidR="00E2442C" w:rsidRPr="00E10059">
        <w:rPr>
          <w:rFonts w:ascii="Times New Roman" w:hAnsi="Times New Roman"/>
          <w:sz w:val="24"/>
          <w:szCs w:val="24"/>
        </w:rPr>
        <w:t xml:space="preserve"> призами не производится</w:t>
      </w:r>
      <w:r w:rsidR="005C0FE2" w:rsidRPr="005C0FE2">
        <w:rPr>
          <w:rFonts w:ascii="Times New Roman" w:eastAsia="Times New Roman" w:hAnsi="Times New Roman"/>
          <w:sz w:val="24"/>
          <w:szCs w:val="24"/>
        </w:rPr>
        <w:t>.</w:t>
      </w:r>
    </w:p>
    <w:p w14:paraId="39B55C7E" w14:textId="2F09EE37" w:rsidR="00352884" w:rsidRPr="00E10059" w:rsidRDefault="00352884" w:rsidP="00E10059">
      <w:pPr>
        <w:spacing w:after="120" w:line="240" w:lineRule="auto"/>
        <w:jc w:val="both"/>
        <w:rPr>
          <w:rFonts w:ascii="Times New Roman" w:hAnsi="Times New Roman"/>
          <w:sz w:val="24"/>
          <w:szCs w:val="24"/>
        </w:rPr>
      </w:pPr>
    </w:p>
    <w:p w14:paraId="0190DCCD" w14:textId="77777777" w:rsidR="00352884" w:rsidRPr="00E10059" w:rsidRDefault="00352884" w:rsidP="00E10059">
      <w:pPr>
        <w:spacing w:after="120" w:line="240" w:lineRule="auto"/>
        <w:jc w:val="both"/>
        <w:rPr>
          <w:rFonts w:ascii="Times New Roman" w:hAnsi="Times New Roman"/>
          <w:b/>
          <w:sz w:val="24"/>
          <w:szCs w:val="24"/>
        </w:rPr>
      </w:pPr>
      <w:r w:rsidRPr="00E10059">
        <w:rPr>
          <w:rFonts w:ascii="Times New Roman" w:hAnsi="Times New Roman"/>
          <w:b/>
          <w:sz w:val="24"/>
          <w:szCs w:val="24"/>
        </w:rPr>
        <w:t xml:space="preserve">3. ПОРЯДОК УЧАСТИЯ </w:t>
      </w:r>
    </w:p>
    <w:p w14:paraId="2D73515B" w14:textId="77777777" w:rsidR="007B59F8" w:rsidRPr="00E10059" w:rsidRDefault="007B59F8" w:rsidP="00E10059">
      <w:pPr>
        <w:pStyle w:val="1"/>
        <w:ind w:left="0"/>
        <w:jc w:val="both"/>
        <w:rPr>
          <w:lang w:val="ru-RU"/>
        </w:rPr>
      </w:pPr>
    </w:p>
    <w:p w14:paraId="0989C4E4" w14:textId="2CAE6E16" w:rsidR="004D64D4" w:rsidRDefault="00BD69EE" w:rsidP="00E10059">
      <w:pPr>
        <w:pStyle w:val="1"/>
        <w:ind w:left="0"/>
        <w:jc w:val="both"/>
        <w:rPr>
          <w:lang w:val="ru-RU"/>
        </w:rPr>
      </w:pPr>
      <w:r w:rsidRPr="00E10059">
        <w:rPr>
          <w:lang w:val="ru-RU"/>
        </w:rPr>
        <w:t>3.1</w:t>
      </w:r>
      <w:r w:rsidR="00764D6A" w:rsidRPr="00E10059">
        <w:rPr>
          <w:lang w:val="ru-RU"/>
        </w:rPr>
        <w:t>.</w:t>
      </w:r>
      <w:r w:rsidR="00E628EB" w:rsidRPr="00E10059">
        <w:rPr>
          <w:lang w:val="ru-RU"/>
        </w:rPr>
        <w:t xml:space="preserve"> Для того, чтобы стать Участником Акции</w:t>
      </w:r>
      <w:r w:rsidR="00F17AF7" w:rsidRPr="00E10059">
        <w:rPr>
          <w:lang w:val="ru-RU"/>
        </w:rPr>
        <w:t xml:space="preserve"> и получить шанс выиграть </w:t>
      </w:r>
      <w:r w:rsidR="004D64D4">
        <w:rPr>
          <w:lang w:val="ru-RU"/>
        </w:rPr>
        <w:t>П</w:t>
      </w:r>
      <w:r w:rsidR="00F17AF7" w:rsidRPr="00E10059">
        <w:rPr>
          <w:lang w:val="ru-RU"/>
        </w:rPr>
        <w:t>риз, указанны</w:t>
      </w:r>
      <w:r w:rsidR="005C3DD9">
        <w:rPr>
          <w:lang w:val="ru-RU"/>
        </w:rPr>
        <w:t xml:space="preserve">й </w:t>
      </w:r>
      <w:r w:rsidR="00F17AF7" w:rsidRPr="00E10059">
        <w:rPr>
          <w:lang w:val="ru-RU"/>
        </w:rPr>
        <w:t>в п.2.</w:t>
      </w:r>
      <w:r w:rsidRPr="00E10059">
        <w:rPr>
          <w:lang w:val="ru-RU"/>
        </w:rPr>
        <w:t>1</w:t>
      </w:r>
      <w:r w:rsidR="00F17AF7" w:rsidRPr="00E10059">
        <w:rPr>
          <w:lang w:val="ru-RU"/>
        </w:rPr>
        <w:t>.</w:t>
      </w:r>
      <w:r w:rsidR="00E628EB" w:rsidRPr="00E10059">
        <w:rPr>
          <w:lang w:val="ru-RU"/>
        </w:rPr>
        <w:t>, необходимо</w:t>
      </w:r>
      <w:r w:rsidR="004D64D4">
        <w:rPr>
          <w:lang w:val="ru-RU"/>
        </w:rPr>
        <w:t>:</w:t>
      </w:r>
    </w:p>
    <w:p w14:paraId="5F342908" w14:textId="77777777" w:rsidR="004D64D4" w:rsidRDefault="004D64D4" w:rsidP="00E10059">
      <w:pPr>
        <w:pStyle w:val="1"/>
        <w:ind w:left="0"/>
        <w:jc w:val="both"/>
        <w:rPr>
          <w:lang w:val="ru-RU"/>
        </w:rPr>
      </w:pPr>
    </w:p>
    <w:p w14:paraId="6AD6A75B" w14:textId="5DC58DD7" w:rsidR="009C5275" w:rsidRDefault="009C5275" w:rsidP="009C5275">
      <w:pPr>
        <w:pStyle w:val="1"/>
        <w:jc w:val="both"/>
        <w:rPr>
          <w:lang w:val="ru-RU"/>
        </w:rPr>
      </w:pPr>
      <w:r>
        <w:rPr>
          <w:lang w:val="ru-RU"/>
        </w:rPr>
        <w:t>3.1.1.</w:t>
      </w:r>
      <w:r w:rsidR="00764D6A" w:rsidRPr="00E10059">
        <w:rPr>
          <w:lang w:val="ru-RU"/>
        </w:rPr>
        <w:t xml:space="preserve"> </w:t>
      </w:r>
      <w:r>
        <w:rPr>
          <w:lang w:val="ru-RU"/>
        </w:rPr>
        <w:t xml:space="preserve"> Б</w:t>
      </w:r>
      <w:r w:rsidR="00AB4AE1">
        <w:rPr>
          <w:lang w:val="ru-RU"/>
        </w:rPr>
        <w:t xml:space="preserve">ыть </w:t>
      </w:r>
      <w:r w:rsidR="005A7384">
        <w:rPr>
          <w:lang w:val="ru-RU"/>
        </w:rPr>
        <w:t>обладателем Карты</w:t>
      </w:r>
      <w:r w:rsidR="00096FCE">
        <w:rPr>
          <w:lang w:val="ru-RU"/>
        </w:rPr>
        <w:t xml:space="preserve"> «</w:t>
      </w:r>
      <w:r w:rsidR="00AB57BF">
        <w:rPr>
          <w:lang w:val="ru-RU"/>
        </w:rPr>
        <w:t>КЛУББЕРИ</w:t>
      </w:r>
      <w:r w:rsidR="00096FCE">
        <w:rPr>
          <w:lang w:val="ru-RU"/>
        </w:rPr>
        <w:t>»</w:t>
      </w:r>
      <w:r w:rsidR="00AB57BF">
        <w:rPr>
          <w:lang w:val="ru-RU"/>
        </w:rPr>
        <w:t xml:space="preserve"> и участником Программы лояльности клуба</w:t>
      </w:r>
      <w:r>
        <w:rPr>
          <w:lang w:val="ru-RU"/>
        </w:rPr>
        <w:t>;</w:t>
      </w:r>
    </w:p>
    <w:p w14:paraId="2DFF398A" w14:textId="29F80E3C" w:rsidR="009C5275" w:rsidRDefault="009C5275" w:rsidP="009C5275">
      <w:pPr>
        <w:pStyle w:val="1"/>
        <w:jc w:val="both"/>
        <w:rPr>
          <w:lang w:val="ru-RU"/>
        </w:rPr>
      </w:pPr>
      <w:r w:rsidRPr="00B24ECE">
        <w:rPr>
          <w:lang w:val="ru-RU"/>
        </w:rPr>
        <w:t>3.1.2. В</w:t>
      </w:r>
      <w:r w:rsidR="00BC227F" w:rsidRPr="00B24ECE">
        <w:rPr>
          <w:lang w:val="ru-RU"/>
        </w:rPr>
        <w:t xml:space="preserve"> период Акции</w:t>
      </w:r>
      <w:r w:rsidRPr="00B24ECE">
        <w:rPr>
          <w:lang w:val="ru-RU"/>
        </w:rPr>
        <w:t xml:space="preserve"> (согласно п. 1.3.1) </w:t>
      </w:r>
      <w:r w:rsidR="00BC227F" w:rsidRPr="00B24ECE">
        <w:rPr>
          <w:lang w:val="ru-RU"/>
        </w:rPr>
        <w:t>совершить покупку</w:t>
      </w:r>
      <w:r w:rsidR="001B03B3" w:rsidRPr="00B24ECE">
        <w:rPr>
          <w:lang w:val="ru-RU"/>
        </w:rPr>
        <w:t xml:space="preserve"> </w:t>
      </w:r>
      <w:r w:rsidR="00B2757E" w:rsidRPr="00B24ECE">
        <w:rPr>
          <w:lang w:val="ru-RU"/>
        </w:rPr>
        <w:t>Продукции</w:t>
      </w:r>
      <w:r w:rsidR="00BC227F" w:rsidRPr="00B24ECE">
        <w:rPr>
          <w:lang w:val="ru-RU"/>
        </w:rPr>
        <w:t xml:space="preserve"> </w:t>
      </w:r>
      <w:r w:rsidRPr="00B24ECE">
        <w:rPr>
          <w:lang w:val="ru-RU"/>
        </w:rPr>
        <w:t>(</w:t>
      </w:r>
      <w:r w:rsidR="00BC227F" w:rsidRPr="00B24ECE">
        <w:rPr>
          <w:lang w:val="ru-RU"/>
        </w:rPr>
        <w:t>согласно п.1.5.</w:t>
      </w:r>
      <w:r w:rsidR="00CA3A19" w:rsidRPr="00B24ECE">
        <w:rPr>
          <w:lang w:val="ru-RU"/>
        </w:rPr>
        <w:t>);</w:t>
      </w:r>
    </w:p>
    <w:p w14:paraId="3C04E255" w14:textId="3078D24A" w:rsidR="00564989" w:rsidRDefault="009C5275" w:rsidP="009C5275">
      <w:pPr>
        <w:pStyle w:val="1"/>
        <w:jc w:val="both"/>
        <w:rPr>
          <w:lang w:val="ru-RU"/>
        </w:rPr>
      </w:pPr>
      <w:r>
        <w:rPr>
          <w:lang w:val="ru-RU"/>
        </w:rPr>
        <w:t>3.1.3. Предъявить</w:t>
      </w:r>
      <w:r w:rsidR="00BC227F">
        <w:rPr>
          <w:lang w:val="ru-RU"/>
        </w:rPr>
        <w:t xml:space="preserve"> на кассе Карту </w:t>
      </w:r>
      <w:r w:rsidR="00AB57BF">
        <w:rPr>
          <w:lang w:val="ru-RU"/>
        </w:rPr>
        <w:t>лояльности.</w:t>
      </w:r>
    </w:p>
    <w:p w14:paraId="54F3B434" w14:textId="77777777" w:rsidR="005A542D" w:rsidRDefault="005A542D" w:rsidP="00CA3A19">
      <w:pPr>
        <w:pStyle w:val="1"/>
        <w:ind w:left="0"/>
        <w:jc w:val="both"/>
        <w:rPr>
          <w:lang w:val="ru-RU"/>
        </w:rPr>
      </w:pPr>
    </w:p>
    <w:p w14:paraId="5B06ACC4" w14:textId="11EC88A8" w:rsidR="00CA3A19" w:rsidRPr="00CA3A19" w:rsidRDefault="00363D7D" w:rsidP="00CA3A19">
      <w:pPr>
        <w:pStyle w:val="1"/>
        <w:ind w:left="0"/>
        <w:jc w:val="both"/>
        <w:rPr>
          <w:lang w:val="ru-RU"/>
        </w:rPr>
      </w:pPr>
      <w:r>
        <w:rPr>
          <w:lang w:val="ru-RU"/>
        </w:rPr>
        <w:t>Первая и единственная покупка</w:t>
      </w:r>
      <w:r w:rsidR="008407C9" w:rsidRPr="00B24ECE">
        <w:rPr>
          <w:lang w:val="ru-RU"/>
        </w:rPr>
        <w:t xml:space="preserve">, </w:t>
      </w:r>
      <w:r w:rsidR="005C3DD9" w:rsidRPr="00B24ECE">
        <w:rPr>
          <w:lang w:val="ru-RU"/>
        </w:rPr>
        <w:t>которая</w:t>
      </w:r>
      <w:r w:rsidR="008407C9" w:rsidRPr="00B24ECE">
        <w:rPr>
          <w:lang w:val="ru-RU"/>
        </w:rPr>
        <w:t xml:space="preserve"> соответствует </w:t>
      </w:r>
      <w:r w:rsidR="007C3705" w:rsidRPr="00B24ECE">
        <w:rPr>
          <w:lang w:val="ru-RU"/>
        </w:rPr>
        <w:t>Правилам Акции,</w:t>
      </w:r>
      <w:r w:rsidR="00CA3A19" w:rsidRPr="00B24ECE">
        <w:rPr>
          <w:lang w:val="ru-RU"/>
        </w:rPr>
        <w:t xml:space="preserve"> </w:t>
      </w:r>
      <w:r w:rsidR="005C3DD9" w:rsidRPr="00B24ECE">
        <w:rPr>
          <w:lang w:val="ru-RU"/>
        </w:rPr>
        <w:t xml:space="preserve">и совершена в период приема заявок согласно п. 1.3.1, </w:t>
      </w:r>
      <w:r w:rsidR="00CA3A19" w:rsidRPr="00B24ECE">
        <w:rPr>
          <w:lang w:val="ru-RU"/>
        </w:rPr>
        <w:t xml:space="preserve">является 1 (одной) заявкой на участие. Количество заявок от одного Участника </w:t>
      </w:r>
      <w:r w:rsidR="00B24ECE" w:rsidRPr="00B24ECE">
        <w:rPr>
          <w:lang w:val="ru-RU"/>
        </w:rPr>
        <w:t>ограниченно</w:t>
      </w:r>
      <w:r w:rsidR="00CA3A19" w:rsidRPr="00B24ECE">
        <w:rPr>
          <w:lang w:val="ru-RU"/>
        </w:rPr>
        <w:t xml:space="preserve">. </w:t>
      </w:r>
      <w:r w:rsidR="005C3DD9" w:rsidRPr="00B24ECE">
        <w:rPr>
          <w:lang w:val="ru-RU"/>
        </w:rPr>
        <w:t>Совершая покупку, соответствующую Правилам Акции,</w:t>
      </w:r>
      <w:r w:rsidR="00CA3A19" w:rsidRPr="00B24ECE">
        <w:rPr>
          <w:lang w:val="ru-RU"/>
        </w:rPr>
        <w:t xml:space="preserve"> Участник принимает и соглашается с настоящими Правилами.</w:t>
      </w:r>
      <w:r w:rsidR="00CA3A19" w:rsidRPr="00CA3A19">
        <w:rPr>
          <w:lang w:val="ru-RU"/>
        </w:rPr>
        <w:t xml:space="preserve">  </w:t>
      </w:r>
    </w:p>
    <w:p w14:paraId="2A1EB3FF" w14:textId="77777777" w:rsidR="00CA3A19" w:rsidRPr="00CA3A19" w:rsidRDefault="00CA3A19" w:rsidP="00CA3A19">
      <w:pPr>
        <w:pStyle w:val="1"/>
        <w:jc w:val="both"/>
        <w:rPr>
          <w:lang w:val="ru-RU"/>
        </w:rPr>
      </w:pPr>
      <w:r w:rsidRPr="00CA3A19">
        <w:rPr>
          <w:lang w:val="ru-RU"/>
        </w:rPr>
        <w:t xml:space="preserve"> </w:t>
      </w:r>
    </w:p>
    <w:p w14:paraId="1B8DCBAC" w14:textId="77777777" w:rsidR="00D37791" w:rsidRPr="00E10059" w:rsidRDefault="00D37791" w:rsidP="00CA3A19">
      <w:pPr>
        <w:pStyle w:val="1"/>
        <w:ind w:left="0"/>
        <w:jc w:val="both"/>
        <w:rPr>
          <w:lang w:val="ru-RU"/>
        </w:rPr>
      </w:pPr>
    </w:p>
    <w:p w14:paraId="27929369" w14:textId="77777777" w:rsidR="00D37791" w:rsidRDefault="00CB16D8" w:rsidP="00F91A90">
      <w:pPr>
        <w:pStyle w:val="1"/>
        <w:ind w:left="0"/>
        <w:jc w:val="both"/>
        <w:rPr>
          <w:lang w:val="ru-RU"/>
        </w:rPr>
      </w:pPr>
      <w:r w:rsidRPr="00F91A90">
        <w:rPr>
          <w:lang w:val="ru-RU"/>
        </w:rPr>
        <w:t>3.</w:t>
      </w:r>
      <w:r w:rsidR="0064429D" w:rsidRPr="00F91A90">
        <w:rPr>
          <w:lang w:val="ru-RU"/>
        </w:rPr>
        <w:t>2.</w:t>
      </w:r>
      <w:r w:rsidRPr="00F91A90">
        <w:rPr>
          <w:lang w:val="ru-RU"/>
        </w:rPr>
        <w:t xml:space="preserve"> </w:t>
      </w:r>
      <w:r w:rsidR="00F825C1" w:rsidRPr="00E10059">
        <w:rPr>
          <w:lang w:val="ru-RU"/>
        </w:rPr>
        <w:t>С</w:t>
      </w:r>
      <w:r w:rsidR="00EB6F75" w:rsidRPr="00E10059">
        <w:rPr>
          <w:lang w:val="ru-RU"/>
        </w:rPr>
        <w:t>овершение лицом, соответствующих</w:t>
      </w:r>
      <w:r w:rsidR="00F825C1" w:rsidRPr="00E10059">
        <w:rPr>
          <w:lang w:val="ru-RU"/>
        </w:rPr>
        <w:t xml:space="preserve"> требов</w:t>
      </w:r>
      <w:r w:rsidR="00EB6F75" w:rsidRPr="00E10059">
        <w:rPr>
          <w:lang w:val="ru-RU"/>
        </w:rPr>
        <w:t>аний, указанных</w:t>
      </w:r>
      <w:r w:rsidR="00F825C1" w:rsidRPr="00E10059">
        <w:rPr>
          <w:lang w:val="ru-RU"/>
        </w:rPr>
        <w:t xml:space="preserve"> в разделе 3 настоящих Правил, действий</w:t>
      </w:r>
      <w:r w:rsidR="00D71B9C">
        <w:rPr>
          <w:lang w:val="ru-RU"/>
        </w:rPr>
        <w:t xml:space="preserve">, указанных в пунктах 3.1. </w:t>
      </w:r>
      <w:r w:rsidR="00F825C1" w:rsidRPr="00E10059">
        <w:rPr>
          <w:lang w:val="ru-RU"/>
        </w:rPr>
        <w:t xml:space="preserve">настоящих Правил, признается Заявкой на участие в Акции (далее – Заявка). По итогам совершения таких действий договор между </w:t>
      </w:r>
      <w:r w:rsidR="00D37791">
        <w:rPr>
          <w:lang w:val="ru-RU"/>
        </w:rPr>
        <w:t>ним</w:t>
      </w:r>
      <w:r w:rsidR="00F825C1" w:rsidRPr="00E10059">
        <w:rPr>
          <w:lang w:val="ru-RU"/>
        </w:rPr>
        <w:t xml:space="preserve"> и Организатором на участие в Акции считается заключенным, а такое лицо признается Участником Акции и становится претендентом на получение Призов, указанных в разделе 2 настоящих Правил. </w:t>
      </w:r>
    </w:p>
    <w:p w14:paraId="27D94686" w14:textId="77777777" w:rsidR="00D37791" w:rsidRDefault="00D37791" w:rsidP="00F91A90">
      <w:pPr>
        <w:pStyle w:val="1"/>
        <w:ind w:left="0"/>
        <w:jc w:val="both"/>
        <w:rPr>
          <w:lang w:val="ru-RU"/>
        </w:rPr>
      </w:pPr>
    </w:p>
    <w:p w14:paraId="388AB4C6" w14:textId="60AED707" w:rsidR="00F825C1" w:rsidRDefault="00D37791" w:rsidP="00F91A90">
      <w:pPr>
        <w:pStyle w:val="1"/>
        <w:ind w:left="0"/>
        <w:jc w:val="both"/>
        <w:rPr>
          <w:lang w:val="ru-RU"/>
        </w:rPr>
      </w:pPr>
      <w:r>
        <w:rPr>
          <w:lang w:val="ru-RU"/>
        </w:rPr>
        <w:t xml:space="preserve">3.3. </w:t>
      </w:r>
      <w:r w:rsidR="00F825C1" w:rsidRPr="00E10059">
        <w:rPr>
          <w:lang w:val="ru-RU"/>
        </w:rPr>
        <w:t xml:space="preserve">Сведения о Заявке вносятся в автоматический единый реестр заявок (далее - Реестр), в котором Заявке присваивается порядковый номер. Порядковые номера Заявок являются </w:t>
      </w:r>
      <w:r w:rsidR="00F825C1" w:rsidRPr="00E10059">
        <w:rPr>
          <w:lang w:val="ru-RU"/>
        </w:rPr>
        <w:lastRenderedPageBreak/>
        <w:t xml:space="preserve">целыми числами, присваиваются в порядке </w:t>
      </w:r>
      <w:r w:rsidR="00567AE9" w:rsidRPr="00E10059">
        <w:rPr>
          <w:lang w:val="ru-RU"/>
        </w:rPr>
        <w:t>возрастания</w:t>
      </w:r>
      <w:r w:rsidR="00C23A9D" w:rsidRPr="00E10059">
        <w:rPr>
          <w:lang w:val="ru-RU"/>
        </w:rPr>
        <w:t>,</w:t>
      </w:r>
      <w:r w:rsidR="00567AE9" w:rsidRPr="00E10059">
        <w:rPr>
          <w:lang w:val="ru-RU"/>
        </w:rPr>
        <w:t xml:space="preserve"> начиная с цифры 1 (О</w:t>
      </w:r>
      <w:r w:rsidR="00F825C1" w:rsidRPr="00E10059">
        <w:rPr>
          <w:lang w:val="ru-RU"/>
        </w:rPr>
        <w:t xml:space="preserve">дин), без пропусков, в зависимости от времени поступления заявки Организатору. </w:t>
      </w:r>
    </w:p>
    <w:p w14:paraId="4D6A96CA" w14:textId="2E7C0189" w:rsidR="00F91A90" w:rsidRPr="00E10059" w:rsidRDefault="00F91A90" w:rsidP="00F91A90">
      <w:pPr>
        <w:pStyle w:val="1"/>
        <w:ind w:left="0"/>
        <w:jc w:val="both"/>
        <w:rPr>
          <w:lang w:val="ru-RU"/>
        </w:rPr>
      </w:pPr>
    </w:p>
    <w:p w14:paraId="3C45DB3C" w14:textId="620C72EB" w:rsidR="00F825C1" w:rsidRPr="00E10059" w:rsidRDefault="00F825C1" w:rsidP="00E10059">
      <w:pPr>
        <w:pStyle w:val="1"/>
        <w:ind w:left="0"/>
        <w:jc w:val="both"/>
        <w:rPr>
          <w:lang w:val="ru-RU"/>
        </w:rPr>
      </w:pPr>
      <w:r w:rsidRPr="00E10059">
        <w:rPr>
          <w:lang w:val="ru-RU"/>
        </w:rPr>
        <w:t xml:space="preserve">Факт направления Участником Заявки подразумевает, что он ознакомлен и согласен с настоящими Правилами, а также предоставил своё согласие на обработку своих персональных данных Организатором и/или привлекаемыми им уполномоченными третьими лицами. </w:t>
      </w:r>
    </w:p>
    <w:p w14:paraId="49AE958A" w14:textId="77777777" w:rsidR="00E10C95" w:rsidRDefault="00E10C95" w:rsidP="004F76BD">
      <w:pPr>
        <w:pStyle w:val="a5"/>
        <w:tabs>
          <w:tab w:val="left" w:pos="142"/>
          <w:tab w:val="left" w:pos="284"/>
        </w:tabs>
        <w:spacing w:line="0" w:lineRule="atLeast"/>
        <w:jc w:val="both"/>
      </w:pPr>
    </w:p>
    <w:p w14:paraId="5A038D6B" w14:textId="77777777" w:rsidR="00F825C1" w:rsidRPr="00E10059" w:rsidRDefault="00F825C1" w:rsidP="00E10059">
      <w:pPr>
        <w:pStyle w:val="1"/>
        <w:tabs>
          <w:tab w:val="left" w:pos="360"/>
        </w:tabs>
        <w:ind w:left="1134"/>
        <w:jc w:val="both"/>
        <w:rPr>
          <w:lang w:val="ru-RU"/>
        </w:rPr>
      </w:pPr>
    </w:p>
    <w:p w14:paraId="5B81D6D7" w14:textId="089800F7" w:rsidR="00F825C1" w:rsidRPr="00E10059" w:rsidRDefault="007069FA" w:rsidP="00E10059">
      <w:pPr>
        <w:spacing w:after="120" w:line="240" w:lineRule="auto"/>
        <w:jc w:val="both"/>
        <w:rPr>
          <w:rFonts w:ascii="Times New Roman" w:eastAsia="Times New Roman" w:hAnsi="Times New Roman"/>
          <w:b/>
          <w:sz w:val="24"/>
          <w:szCs w:val="24"/>
        </w:rPr>
      </w:pPr>
      <w:r w:rsidRPr="002F568E">
        <w:rPr>
          <w:rFonts w:ascii="Times New Roman" w:eastAsia="Times New Roman" w:hAnsi="Times New Roman"/>
          <w:b/>
          <w:sz w:val="24"/>
          <w:szCs w:val="24"/>
        </w:rPr>
        <w:t>4</w:t>
      </w:r>
      <w:r w:rsidR="00F825C1" w:rsidRPr="002F568E">
        <w:rPr>
          <w:rFonts w:ascii="Times New Roman" w:eastAsia="Times New Roman" w:hAnsi="Times New Roman"/>
          <w:b/>
          <w:sz w:val="24"/>
          <w:szCs w:val="24"/>
        </w:rPr>
        <w:t xml:space="preserve">. </w:t>
      </w:r>
      <w:r w:rsidR="00F825C1" w:rsidRPr="00E10059">
        <w:rPr>
          <w:rFonts w:ascii="Times New Roman" w:eastAsia="Times New Roman" w:hAnsi="Times New Roman"/>
          <w:b/>
          <w:sz w:val="24"/>
          <w:szCs w:val="24"/>
        </w:rPr>
        <w:t>Права и обязательства Организатора</w:t>
      </w:r>
      <w:r w:rsidR="002E70C1">
        <w:rPr>
          <w:rFonts w:ascii="Times New Roman" w:eastAsia="Times New Roman" w:hAnsi="Times New Roman"/>
          <w:b/>
          <w:sz w:val="24"/>
          <w:szCs w:val="24"/>
        </w:rPr>
        <w:t xml:space="preserve"> и </w:t>
      </w:r>
      <w:r w:rsidR="00F825C1" w:rsidRPr="00E10059">
        <w:rPr>
          <w:rFonts w:ascii="Times New Roman" w:eastAsia="Times New Roman" w:hAnsi="Times New Roman"/>
          <w:b/>
          <w:sz w:val="24"/>
          <w:szCs w:val="24"/>
        </w:rPr>
        <w:t>Участников Акции</w:t>
      </w:r>
    </w:p>
    <w:p w14:paraId="1F1BD591" w14:textId="44C6C29F" w:rsidR="00F825C1" w:rsidRPr="00E10059" w:rsidRDefault="007069FA" w:rsidP="00E10059">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4</w:t>
      </w:r>
      <w:r w:rsidR="00F825C1" w:rsidRPr="00E10059">
        <w:rPr>
          <w:rFonts w:ascii="Times New Roman" w:eastAsia="Times New Roman" w:hAnsi="Times New Roman"/>
          <w:b/>
          <w:sz w:val="24"/>
          <w:szCs w:val="24"/>
        </w:rPr>
        <w:t>.1. Участник вправе:</w:t>
      </w:r>
    </w:p>
    <w:p w14:paraId="09DCDEE4" w14:textId="77777777" w:rsidR="00F825C1" w:rsidRPr="00E10059" w:rsidRDefault="00F825C1" w:rsidP="002F568E">
      <w:pPr>
        <w:numPr>
          <w:ilvl w:val="0"/>
          <w:numId w:val="1"/>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получать информацию о сроках и условиях проведения Акции;</w:t>
      </w:r>
    </w:p>
    <w:p w14:paraId="795F81AE" w14:textId="77777777" w:rsidR="00F825C1" w:rsidRPr="00E10059" w:rsidRDefault="00F825C1" w:rsidP="002F568E">
      <w:pPr>
        <w:numPr>
          <w:ilvl w:val="0"/>
          <w:numId w:val="1"/>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получить сведения об Организаторе Акции;</w:t>
      </w:r>
    </w:p>
    <w:p w14:paraId="5FFEDA88" w14:textId="77777777" w:rsidR="00F825C1" w:rsidRPr="00E10059" w:rsidRDefault="00F825C1" w:rsidP="002F568E">
      <w:pPr>
        <w:numPr>
          <w:ilvl w:val="0"/>
          <w:numId w:val="1"/>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требовать выдачи Приза Акции, в случае признания победителем Акции в соответствии с настоящими Правилами.</w:t>
      </w:r>
    </w:p>
    <w:p w14:paraId="4F128A04" w14:textId="65BD617C" w:rsidR="00F825C1" w:rsidRPr="00E10059" w:rsidRDefault="007069FA" w:rsidP="00E10059">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4</w:t>
      </w:r>
      <w:r w:rsidR="00F825C1" w:rsidRPr="00E10059">
        <w:rPr>
          <w:rFonts w:ascii="Times New Roman" w:eastAsia="Times New Roman" w:hAnsi="Times New Roman"/>
          <w:b/>
          <w:sz w:val="24"/>
          <w:szCs w:val="24"/>
        </w:rPr>
        <w:t>.2. Участник обязуется:</w:t>
      </w:r>
    </w:p>
    <w:p w14:paraId="1545A9E6"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соблюдать настоящие Правила, в т.ч. выполнять все действия, связанные с участием в Акции, в установленные настоящими Правилами сроки;</w:t>
      </w:r>
    </w:p>
    <w:p w14:paraId="2C93AC5B"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нести самостоятельно все расходы, связанные с участием в Акции, включая, но, не ограничиваясь, расходы за интернет, телефон и прочие;</w:t>
      </w:r>
    </w:p>
    <w:p w14:paraId="3847E3B2"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нести иные обязательства, предусмотренные настоящими Правилами и действующим законодательством РФ.</w:t>
      </w:r>
    </w:p>
    <w:p w14:paraId="72DBB866" w14:textId="0D279F9F" w:rsidR="00AB4204" w:rsidRDefault="00AB4204" w:rsidP="002F568E">
      <w:pPr>
        <w:numPr>
          <w:ilvl w:val="0"/>
          <w:numId w:val="2"/>
        </w:numPr>
        <w:tabs>
          <w:tab w:val="left" w:pos="540"/>
        </w:tabs>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в случае несогласия с правилами Акции не участвовать в ней.</w:t>
      </w:r>
    </w:p>
    <w:p w14:paraId="4423613E" w14:textId="77777777" w:rsidR="00F91A90" w:rsidRPr="00E10059" w:rsidRDefault="00F91A90" w:rsidP="00F91A90">
      <w:pPr>
        <w:tabs>
          <w:tab w:val="left" w:pos="540"/>
        </w:tabs>
        <w:spacing w:after="120" w:line="240" w:lineRule="auto"/>
        <w:jc w:val="both"/>
        <w:rPr>
          <w:rFonts w:ascii="Times New Roman" w:eastAsia="Times New Roman" w:hAnsi="Times New Roman"/>
          <w:sz w:val="24"/>
          <w:szCs w:val="24"/>
        </w:rPr>
      </w:pPr>
    </w:p>
    <w:p w14:paraId="723E1EB5" w14:textId="33A5F955" w:rsidR="00F825C1" w:rsidRPr="00E10059" w:rsidRDefault="007069FA" w:rsidP="00E10059">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4</w:t>
      </w:r>
      <w:r w:rsidR="00F825C1" w:rsidRPr="00E10059">
        <w:rPr>
          <w:rFonts w:ascii="Times New Roman" w:eastAsia="Times New Roman" w:hAnsi="Times New Roman"/>
          <w:b/>
          <w:sz w:val="24"/>
          <w:szCs w:val="24"/>
        </w:rPr>
        <w:t>.3. Организатор вправе:</w:t>
      </w:r>
    </w:p>
    <w:p w14:paraId="542CF71F" w14:textId="3E3C4F47" w:rsidR="00F825C1" w:rsidRPr="005A4690" w:rsidRDefault="00F825C1" w:rsidP="002F568E">
      <w:pPr>
        <w:pStyle w:val="Default"/>
        <w:numPr>
          <w:ilvl w:val="0"/>
          <w:numId w:val="2"/>
        </w:numPr>
        <w:spacing w:after="120"/>
        <w:ind w:left="426" w:firstLine="0"/>
        <w:jc w:val="both"/>
        <w:rPr>
          <w:color w:val="auto"/>
          <w:lang w:eastAsia="en-US"/>
        </w:rPr>
      </w:pPr>
      <w:r w:rsidRPr="005A4690">
        <w:rPr>
          <w:color w:val="auto"/>
          <w:lang w:eastAsia="en-US"/>
        </w:rPr>
        <w:t xml:space="preserve">в течение Периода проведения Акции вносить изменения в настоящие Правила. При этом информация о любых изменениях настоящих Правил </w:t>
      </w:r>
      <w:r w:rsidR="006F6589">
        <w:rPr>
          <w:color w:val="auto"/>
          <w:lang w:eastAsia="en-US"/>
        </w:rPr>
        <w:t xml:space="preserve">размещается </w:t>
      </w:r>
      <w:r w:rsidR="0044298F">
        <w:rPr>
          <w:color w:val="auto"/>
          <w:lang w:eastAsia="en-US"/>
        </w:rPr>
        <w:t>на Сайте Акции.</w:t>
      </w:r>
    </w:p>
    <w:p w14:paraId="5C11335B" w14:textId="77777777" w:rsidR="00F825C1" w:rsidRPr="00E10059" w:rsidRDefault="00F825C1" w:rsidP="002F568E">
      <w:pPr>
        <w:pStyle w:val="a5"/>
        <w:numPr>
          <w:ilvl w:val="0"/>
          <w:numId w:val="3"/>
        </w:numPr>
        <w:tabs>
          <w:tab w:val="left" w:pos="540"/>
        </w:tabs>
        <w:spacing w:after="120"/>
        <w:ind w:left="426" w:firstLine="0"/>
        <w:jc w:val="both"/>
        <w:rPr>
          <w:lang w:eastAsia="en-US"/>
        </w:rPr>
      </w:pPr>
      <w:r w:rsidRPr="00E10059">
        <w:rPr>
          <w:lang w:eastAsia="en-US"/>
        </w:rPr>
        <w:t>не вступать в письменные переговоры или любые другие контакты с Участниками Акции, за исключением случаев, предусмотренных настоящими Правилами;</w:t>
      </w:r>
    </w:p>
    <w:p w14:paraId="6DE52320" w14:textId="47DC8C5D" w:rsidR="00F825C1" w:rsidRPr="00E10059" w:rsidRDefault="00F825C1" w:rsidP="002F568E">
      <w:pPr>
        <w:pStyle w:val="a5"/>
        <w:numPr>
          <w:ilvl w:val="0"/>
          <w:numId w:val="3"/>
        </w:numPr>
        <w:tabs>
          <w:tab w:val="left" w:pos="540"/>
        </w:tabs>
        <w:spacing w:after="120"/>
        <w:ind w:left="426" w:firstLine="0"/>
        <w:jc w:val="both"/>
        <w:rPr>
          <w:lang w:eastAsia="en-US"/>
        </w:rPr>
      </w:pPr>
      <w:r w:rsidRPr="00E10059">
        <w:rPr>
          <w:lang w:eastAsia="en-US"/>
        </w:rPr>
        <w:t xml:space="preserve">в случае </w:t>
      </w:r>
      <w:r w:rsidR="00A0774C" w:rsidRPr="00E10059">
        <w:rPr>
          <w:lang w:eastAsia="en-US"/>
        </w:rPr>
        <w:t>не востребования</w:t>
      </w:r>
      <w:r w:rsidRPr="00E10059">
        <w:rPr>
          <w:lang w:eastAsia="en-US"/>
        </w:rPr>
        <w:t xml:space="preserve"> или отказа Победителей Акции от получения Призов по любым причинам уменьшить общее количество обладателей Призов Акции. При этом указанные в настоящем пункте Призы после окончания Акции не выдаются и используются Организатором по своему усмотрению. </w:t>
      </w:r>
    </w:p>
    <w:p w14:paraId="0A817BDD" w14:textId="07FDF4D3" w:rsidR="00F825C1" w:rsidRDefault="002F568E" w:rsidP="002F568E">
      <w:pPr>
        <w:pStyle w:val="a5"/>
        <w:numPr>
          <w:ilvl w:val="0"/>
          <w:numId w:val="3"/>
        </w:numPr>
        <w:tabs>
          <w:tab w:val="left" w:pos="540"/>
        </w:tabs>
        <w:spacing w:after="120"/>
        <w:ind w:left="426" w:firstLine="0"/>
        <w:jc w:val="both"/>
        <w:rPr>
          <w:lang w:eastAsia="en-US"/>
        </w:rPr>
      </w:pPr>
      <w:r>
        <w:rPr>
          <w:lang w:eastAsia="en-US"/>
        </w:rPr>
        <w:t xml:space="preserve"> отказать </w:t>
      </w:r>
      <w:r w:rsidR="00F825C1" w:rsidRPr="00E10059">
        <w:rPr>
          <w:lang w:eastAsia="en-US"/>
        </w:rPr>
        <w:t>Участнику Акции в выдаче Приза в случае установления факта несоблюдения Участником настоящих Правил.</w:t>
      </w:r>
    </w:p>
    <w:p w14:paraId="34A5FA06" w14:textId="001CAB27" w:rsidR="002C0CAF" w:rsidRDefault="002C0CAF" w:rsidP="002F568E">
      <w:pPr>
        <w:pStyle w:val="a5"/>
        <w:numPr>
          <w:ilvl w:val="0"/>
          <w:numId w:val="3"/>
        </w:numPr>
        <w:tabs>
          <w:tab w:val="left" w:pos="540"/>
        </w:tabs>
        <w:spacing w:after="120"/>
        <w:ind w:left="426" w:firstLine="0"/>
        <w:jc w:val="both"/>
        <w:rPr>
          <w:lang w:eastAsia="en-US"/>
        </w:rPr>
      </w:pPr>
      <w:r>
        <w:rPr>
          <w:lang w:eastAsia="en-US"/>
        </w:rPr>
        <w:t>Досрочно остановить Акцию, по причине распределения всего Призового фонда до даты, указанной в п. 1.3.1</w:t>
      </w:r>
    </w:p>
    <w:p w14:paraId="364CDC34" w14:textId="77777777" w:rsidR="00F91A90" w:rsidRPr="00E10059" w:rsidRDefault="00F91A90" w:rsidP="00F91A90">
      <w:pPr>
        <w:pStyle w:val="a5"/>
        <w:tabs>
          <w:tab w:val="left" w:pos="540"/>
        </w:tabs>
        <w:spacing w:after="120"/>
        <w:ind w:left="0"/>
        <w:jc w:val="both"/>
        <w:rPr>
          <w:lang w:eastAsia="en-US"/>
        </w:rPr>
      </w:pPr>
    </w:p>
    <w:p w14:paraId="24797CDE" w14:textId="1C3F4AA2" w:rsidR="00F825C1" w:rsidRPr="00E10059" w:rsidRDefault="007069FA" w:rsidP="00E10059">
      <w:p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4</w:t>
      </w:r>
      <w:r w:rsidR="00F825C1" w:rsidRPr="00E10059">
        <w:rPr>
          <w:rFonts w:ascii="Times New Roman" w:eastAsia="Times New Roman" w:hAnsi="Times New Roman"/>
          <w:b/>
          <w:sz w:val="24"/>
          <w:szCs w:val="24"/>
        </w:rPr>
        <w:t>.4. Организатор обязуется:</w:t>
      </w:r>
    </w:p>
    <w:p w14:paraId="63B8113C"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соблюдать настоящие Правила, в т.ч. выполнять все действия, связанные с проведением Акции, в установленные настоящими Правилами сроки;</w:t>
      </w:r>
    </w:p>
    <w:p w14:paraId="277A1AAB"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обеспечить проведение Акции в соответствии с настоящими Правилами;</w:t>
      </w:r>
    </w:p>
    <w:p w14:paraId="125DCCDE"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lastRenderedPageBreak/>
        <w:t>обеспечить конфиденциальность персональных данных, полученных Организатором от Участников для целей проведения Акции и безопасность при их обработке в рамках исполнения своих обязательств, предусмотренных настоящими Правилами, в соответствии с требованиями Федерального закона РФ от 27.07.2006 г. "О персональных данных" № 152-ФЗ;</w:t>
      </w:r>
    </w:p>
    <w:p w14:paraId="338923B6" w14:textId="77777777" w:rsidR="00F825C1" w:rsidRPr="00E10059"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выдать Призы Победителям Акции, предусмотренные настоящими Правилами;</w:t>
      </w:r>
    </w:p>
    <w:p w14:paraId="2F2BC666" w14:textId="7AE9E2A7" w:rsidR="00F825C1" w:rsidRDefault="00F825C1" w:rsidP="002F568E">
      <w:pPr>
        <w:numPr>
          <w:ilvl w:val="0"/>
          <w:numId w:val="2"/>
        </w:numPr>
        <w:spacing w:after="120" w:line="240" w:lineRule="auto"/>
        <w:ind w:left="426" w:firstLine="0"/>
        <w:jc w:val="both"/>
        <w:rPr>
          <w:rFonts w:ascii="Times New Roman" w:eastAsia="Times New Roman" w:hAnsi="Times New Roman"/>
          <w:sz w:val="24"/>
          <w:szCs w:val="24"/>
        </w:rPr>
      </w:pPr>
      <w:r w:rsidRPr="00E10059">
        <w:rPr>
          <w:rFonts w:ascii="Times New Roman" w:eastAsia="Times New Roman" w:hAnsi="Times New Roman"/>
          <w:sz w:val="24"/>
          <w:szCs w:val="24"/>
        </w:rPr>
        <w:t xml:space="preserve">обеспечить информирование Участников Акции о Правилах ее проведения, а также о результатах ее проведения в порядке, предусмотренном настоящими Правилами. </w:t>
      </w:r>
    </w:p>
    <w:p w14:paraId="79A92A9C" w14:textId="69D48BF2" w:rsidR="002E70C1" w:rsidRDefault="002E70C1" w:rsidP="001D37F0">
      <w:pPr>
        <w:spacing w:after="120" w:line="240" w:lineRule="auto"/>
        <w:jc w:val="both"/>
        <w:rPr>
          <w:rFonts w:ascii="Times New Roman" w:eastAsia="Times New Roman" w:hAnsi="Times New Roman"/>
          <w:sz w:val="24"/>
          <w:szCs w:val="24"/>
        </w:rPr>
      </w:pPr>
    </w:p>
    <w:p w14:paraId="51059993" w14:textId="6AD6F56B" w:rsidR="00352884" w:rsidRPr="00A17F20" w:rsidRDefault="008A083D" w:rsidP="00E10059">
      <w:pPr>
        <w:spacing w:after="120" w:line="240" w:lineRule="auto"/>
        <w:jc w:val="both"/>
        <w:rPr>
          <w:rFonts w:ascii="Times New Roman" w:hAnsi="Times New Roman"/>
          <w:b/>
          <w:bCs/>
          <w:sz w:val="24"/>
          <w:szCs w:val="24"/>
        </w:rPr>
      </w:pPr>
      <w:r w:rsidRPr="00A17F20">
        <w:rPr>
          <w:rFonts w:ascii="Times New Roman" w:hAnsi="Times New Roman"/>
          <w:b/>
          <w:bCs/>
          <w:sz w:val="24"/>
          <w:szCs w:val="24"/>
        </w:rPr>
        <w:t>5</w:t>
      </w:r>
      <w:r w:rsidR="00352884" w:rsidRPr="00A17F20">
        <w:rPr>
          <w:rFonts w:ascii="Times New Roman" w:hAnsi="Times New Roman"/>
          <w:b/>
          <w:bCs/>
          <w:sz w:val="24"/>
          <w:szCs w:val="24"/>
        </w:rPr>
        <w:t>. ПОРЯДОК ОПРЕДЕЛЕНИЯ ПОБЕДИТЕЛЕЙ</w:t>
      </w:r>
    </w:p>
    <w:p w14:paraId="5EE1732B" w14:textId="5A812983" w:rsidR="00177CD0" w:rsidRDefault="008A083D" w:rsidP="00E10059">
      <w:pPr>
        <w:spacing w:after="120" w:line="240" w:lineRule="auto"/>
        <w:jc w:val="both"/>
        <w:rPr>
          <w:rFonts w:ascii="Times New Roman" w:hAnsi="Times New Roman"/>
          <w:sz w:val="24"/>
          <w:szCs w:val="24"/>
        </w:rPr>
      </w:pPr>
      <w:r w:rsidRPr="00A17F20">
        <w:rPr>
          <w:rFonts w:ascii="Times New Roman" w:hAnsi="Times New Roman"/>
          <w:bCs/>
          <w:sz w:val="24"/>
          <w:szCs w:val="24"/>
        </w:rPr>
        <w:t>5</w:t>
      </w:r>
      <w:r w:rsidR="00535C3A" w:rsidRPr="00A17F20">
        <w:rPr>
          <w:rFonts w:ascii="Times New Roman" w:hAnsi="Times New Roman"/>
          <w:bCs/>
          <w:sz w:val="24"/>
          <w:szCs w:val="24"/>
        </w:rPr>
        <w:t xml:space="preserve">.1. </w:t>
      </w:r>
      <w:r w:rsidR="005A4690" w:rsidRPr="00A17F20">
        <w:rPr>
          <w:rFonts w:ascii="Times New Roman" w:hAnsi="Times New Roman"/>
          <w:bCs/>
          <w:sz w:val="24"/>
          <w:szCs w:val="24"/>
        </w:rPr>
        <w:t>Еже</w:t>
      </w:r>
      <w:r w:rsidR="00D3065F" w:rsidRPr="00A17F20">
        <w:rPr>
          <w:rFonts w:ascii="Times New Roman" w:hAnsi="Times New Roman"/>
          <w:bCs/>
          <w:sz w:val="24"/>
          <w:szCs w:val="24"/>
        </w:rPr>
        <w:t>дневно</w:t>
      </w:r>
      <w:r w:rsidR="00F91A90" w:rsidRPr="00A17F20">
        <w:rPr>
          <w:rFonts w:ascii="Times New Roman" w:hAnsi="Times New Roman"/>
          <w:bCs/>
          <w:sz w:val="24"/>
          <w:szCs w:val="24"/>
        </w:rPr>
        <w:t xml:space="preserve"> в п</w:t>
      </w:r>
      <w:r w:rsidR="00535C3A" w:rsidRPr="00A17F20">
        <w:rPr>
          <w:rFonts w:ascii="Times New Roman" w:hAnsi="Times New Roman"/>
          <w:bCs/>
          <w:sz w:val="24"/>
          <w:szCs w:val="24"/>
        </w:rPr>
        <w:t>ериод Акции</w:t>
      </w:r>
      <w:r w:rsidR="00194689" w:rsidRPr="00A17F20">
        <w:rPr>
          <w:rFonts w:ascii="Times New Roman" w:hAnsi="Times New Roman"/>
          <w:bCs/>
          <w:sz w:val="24"/>
          <w:szCs w:val="24"/>
        </w:rPr>
        <w:t xml:space="preserve">, начиная с </w:t>
      </w:r>
      <w:r w:rsidR="00A17F20" w:rsidRPr="00A17F20">
        <w:rPr>
          <w:rFonts w:ascii="Times New Roman" w:hAnsi="Times New Roman"/>
          <w:bCs/>
          <w:sz w:val="24"/>
          <w:szCs w:val="24"/>
        </w:rPr>
        <w:t>0</w:t>
      </w:r>
      <w:r w:rsidR="00572879">
        <w:rPr>
          <w:rFonts w:ascii="Times New Roman" w:hAnsi="Times New Roman"/>
          <w:bCs/>
          <w:sz w:val="24"/>
          <w:szCs w:val="24"/>
        </w:rPr>
        <w:t>1</w:t>
      </w:r>
      <w:r w:rsidR="007C3705" w:rsidRPr="00A17F20">
        <w:rPr>
          <w:rFonts w:ascii="Times New Roman" w:hAnsi="Times New Roman"/>
          <w:bCs/>
          <w:sz w:val="24"/>
          <w:szCs w:val="24"/>
        </w:rPr>
        <w:t xml:space="preserve"> </w:t>
      </w:r>
      <w:r w:rsidR="00572879">
        <w:rPr>
          <w:rFonts w:ascii="Times New Roman" w:hAnsi="Times New Roman"/>
          <w:bCs/>
          <w:sz w:val="24"/>
          <w:szCs w:val="24"/>
        </w:rPr>
        <w:t>апреля</w:t>
      </w:r>
      <w:r w:rsidR="00A41B3C" w:rsidRPr="00A17F20">
        <w:rPr>
          <w:rFonts w:ascii="Times New Roman" w:hAnsi="Times New Roman"/>
          <w:bCs/>
          <w:sz w:val="24"/>
          <w:szCs w:val="24"/>
        </w:rPr>
        <w:t xml:space="preserve"> 202</w:t>
      </w:r>
      <w:r w:rsidR="00A17F20" w:rsidRPr="00A17F20">
        <w:rPr>
          <w:rFonts w:ascii="Times New Roman" w:hAnsi="Times New Roman"/>
          <w:bCs/>
          <w:sz w:val="24"/>
          <w:szCs w:val="24"/>
        </w:rPr>
        <w:t>3</w:t>
      </w:r>
      <w:r w:rsidR="007C3705" w:rsidRPr="00A17F20">
        <w:rPr>
          <w:rFonts w:ascii="Times New Roman" w:hAnsi="Times New Roman"/>
          <w:bCs/>
          <w:sz w:val="24"/>
          <w:szCs w:val="24"/>
        </w:rPr>
        <w:t xml:space="preserve"> </w:t>
      </w:r>
      <w:r w:rsidR="00177CD0" w:rsidRPr="00A17F20">
        <w:rPr>
          <w:rFonts w:ascii="Times New Roman" w:hAnsi="Times New Roman"/>
          <w:bCs/>
          <w:sz w:val="24"/>
          <w:szCs w:val="24"/>
        </w:rPr>
        <w:t>г.</w:t>
      </w:r>
      <w:r w:rsidR="0020375F" w:rsidRPr="00A17F20">
        <w:rPr>
          <w:rFonts w:ascii="Times New Roman" w:hAnsi="Times New Roman"/>
          <w:bCs/>
          <w:sz w:val="24"/>
          <w:szCs w:val="24"/>
        </w:rPr>
        <w:t xml:space="preserve"> по </w:t>
      </w:r>
      <w:r w:rsidR="00572879">
        <w:rPr>
          <w:rFonts w:ascii="Times New Roman" w:hAnsi="Times New Roman"/>
          <w:bCs/>
          <w:sz w:val="24"/>
          <w:szCs w:val="24"/>
        </w:rPr>
        <w:t>30</w:t>
      </w:r>
      <w:r w:rsidR="0020375F" w:rsidRPr="00A17F20">
        <w:rPr>
          <w:rFonts w:ascii="Times New Roman" w:hAnsi="Times New Roman"/>
          <w:bCs/>
          <w:sz w:val="24"/>
          <w:szCs w:val="24"/>
        </w:rPr>
        <w:t xml:space="preserve"> </w:t>
      </w:r>
      <w:r w:rsidR="00572879">
        <w:rPr>
          <w:rFonts w:ascii="Times New Roman" w:hAnsi="Times New Roman"/>
          <w:bCs/>
          <w:sz w:val="24"/>
          <w:szCs w:val="24"/>
        </w:rPr>
        <w:t>апреля</w:t>
      </w:r>
      <w:r w:rsidR="0020375F" w:rsidRPr="00A17F20">
        <w:rPr>
          <w:rFonts w:ascii="Times New Roman" w:hAnsi="Times New Roman"/>
          <w:bCs/>
          <w:sz w:val="24"/>
          <w:szCs w:val="24"/>
        </w:rPr>
        <w:t xml:space="preserve"> 202</w:t>
      </w:r>
      <w:r w:rsidR="00A17F20" w:rsidRPr="00A17F20">
        <w:rPr>
          <w:rFonts w:ascii="Times New Roman" w:hAnsi="Times New Roman"/>
          <w:bCs/>
          <w:sz w:val="24"/>
          <w:szCs w:val="24"/>
        </w:rPr>
        <w:t>3</w:t>
      </w:r>
      <w:r w:rsidR="0020375F" w:rsidRPr="00A17F20">
        <w:rPr>
          <w:rFonts w:ascii="Times New Roman" w:hAnsi="Times New Roman"/>
          <w:bCs/>
          <w:sz w:val="24"/>
          <w:szCs w:val="24"/>
        </w:rPr>
        <w:t xml:space="preserve"> г.</w:t>
      </w:r>
      <w:r w:rsidR="00177CD0" w:rsidRPr="00A17F20">
        <w:rPr>
          <w:rFonts w:ascii="Times New Roman" w:hAnsi="Times New Roman"/>
          <w:bCs/>
          <w:sz w:val="24"/>
          <w:szCs w:val="24"/>
        </w:rPr>
        <w:t>,</w:t>
      </w:r>
      <w:r w:rsidR="006F6589" w:rsidRPr="00A17F20">
        <w:rPr>
          <w:rFonts w:ascii="Times New Roman" w:hAnsi="Times New Roman"/>
          <w:bCs/>
          <w:sz w:val="24"/>
          <w:szCs w:val="24"/>
        </w:rPr>
        <w:t xml:space="preserve"> </w:t>
      </w:r>
      <w:r w:rsidR="00ED3A1F" w:rsidRPr="00A17F20">
        <w:rPr>
          <w:rFonts w:ascii="Times New Roman" w:hAnsi="Times New Roman"/>
          <w:bCs/>
          <w:sz w:val="24"/>
          <w:szCs w:val="24"/>
        </w:rPr>
        <w:t xml:space="preserve">определяются Победители обладатели Приза </w:t>
      </w:r>
      <w:r w:rsidR="0020375F" w:rsidRPr="00A17F20">
        <w:rPr>
          <w:rFonts w:ascii="Times New Roman" w:hAnsi="Times New Roman"/>
          <w:bCs/>
          <w:sz w:val="24"/>
          <w:szCs w:val="24"/>
        </w:rPr>
        <w:t>«</w:t>
      </w:r>
      <w:r w:rsidR="00ED3A1F" w:rsidRPr="00A17F20">
        <w:rPr>
          <w:rFonts w:ascii="Times New Roman" w:hAnsi="Times New Roman"/>
          <w:bCs/>
          <w:sz w:val="24"/>
          <w:szCs w:val="24"/>
        </w:rPr>
        <w:t>кешбэк</w:t>
      </w:r>
      <w:r w:rsidR="0020375F" w:rsidRPr="00A17F20">
        <w:rPr>
          <w:rFonts w:ascii="Times New Roman" w:hAnsi="Times New Roman"/>
          <w:bCs/>
          <w:sz w:val="24"/>
          <w:szCs w:val="24"/>
        </w:rPr>
        <w:t>»</w:t>
      </w:r>
      <w:r w:rsidR="00ED3A1F" w:rsidRPr="00A17F20">
        <w:rPr>
          <w:rFonts w:ascii="Times New Roman" w:hAnsi="Times New Roman"/>
          <w:bCs/>
          <w:sz w:val="24"/>
          <w:szCs w:val="24"/>
        </w:rPr>
        <w:t xml:space="preserve"> - </w:t>
      </w:r>
      <w:r w:rsidR="00B96835" w:rsidRPr="00A17F20">
        <w:rPr>
          <w:rFonts w:ascii="Times New Roman" w:hAnsi="Times New Roman"/>
          <w:bCs/>
          <w:sz w:val="24"/>
          <w:szCs w:val="24"/>
        </w:rPr>
        <w:t xml:space="preserve">количество </w:t>
      </w:r>
      <w:r w:rsidR="0020375F" w:rsidRPr="00A17F20">
        <w:rPr>
          <w:rFonts w:ascii="Times New Roman" w:hAnsi="Times New Roman"/>
          <w:bCs/>
          <w:sz w:val="24"/>
          <w:szCs w:val="24"/>
        </w:rPr>
        <w:t>Победителей</w:t>
      </w:r>
      <w:r w:rsidR="00B96835" w:rsidRPr="00A17F20">
        <w:rPr>
          <w:rFonts w:ascii="Times New Roman" w:hAnsi="Times New Roman"/>
          <w:bCs/>
          <w:sz w:val="24"/>
          <w:szCs w:val="24"/>
        </w:rPr>
        <w:t xml:space="preserve"> не ограничено</w:t>
      </w:r>
      <w:r w:rsidR="0020375F" w:rsidRPr="00A17F20">
        <w:rPr>
          <w:rFonts w:ascii="Times New Roman" w:hAnsi="Times New Roman"/>
          <w:bCs/>
          <w:sz w:val="24"/>
          <w:szCs w:val="24"/>
        </w:rPr>
        <w:t>.</w:t>
      </w:r>
    </w:p>
    <w:p w14:paraId="39174EA2" w14:textId="77777777" w:rsidR="0038625E" w:rsidRDefault="0038625E" w:rsidP="00E10059">
      <w:pPr>
        <w:spacing w:after="120" w:line="240" w:lineRule="auto"/>
        <w:jc w:val="both"/>
        <w:rPr>
          <w:rFonts w:ascii="Times New Roman" w:hAnsi="Times New Roman"/>
          <w:sz w:val="24"/>
          <w:szCs w:val="24"/>
        </w:rPr>
      </w:pPr>
    </w:p>
    <w:p w14:paraId="1F562EDC" w14:textId="726DFA5B" w:rsidR="00625E48" w:rsidRDefault="00625E48" w:rsidP="005B73CA">
      <w:pPr>
        <w:spacing w:after="120" w:line="240" w:lineRule="auto"/>
        <w:jc w:val="both"/>
        <w:rPr>
          <w:rFonts w:ascii="Times New Roman" w:hAnsi="Times New Roman"/>
          <w:b/>
          <w:sz w:val="24"/>
          <w:szCs w:val="24"/>
          <w:u w:val="single"/>
        </w:rPr>
      </w:pPr>
      <w:r>
        <w:rPr>
          <w:rFonts w:ascii="Times New Roman" w:hAnsi="Times New Roman"/>
          <w:b/>
          <w:sz w:val="24"/>
          <w:szCs w:val="24"/>
          <w:u w:val="single"/>
        </w:rPr>
        <w:t>Гарантированные призы</w:t>
      </w:r>
      <w:r w:rsidR="0020375F">
        <w:rPr>
          <w:rFonts w:ascii="Times New Roman" w:hAnsi="Times New Roman"/>
          <w:b/>
          <w:sz w:val="24"/>
          <w:szCs w:val="24"/>
          <w:u w:val="single"/>
        </w:rPr>
        <w:t xml:space="preserve"> «кешбэк</w:t>
      </w:r>
      <w:r w:rsidR="00572879">
        <w:rPr>
          <w:rFonts w:ascii="Times New Roman" w:hAnsi="Times New Roman"/>
          <w:b/>
          <w:sz w:val="24"/>
          <w:szCs w:val="24"/>
          <w:u w:val="single"/>
        </w:rPr>
        <w:t>»</w:t>
      </w:r>
      <w:r>
        <w:rPr>
          <w:rFonts w:ascii="Times New Roman" w:hAnsi="Times New Roman"/>
          <w:b/>
          <w:sz w:val="24"/>
          <w:szCs w:val="24"/>
          <w:u w:val="single"/>
        </w:rPr>
        <w:t xml:space="preserve"> выд</w:t>
      </w:r>
      <w:r w:rsidR="00A17F20">
        <w:rPr>
          <w:rFonts w:ascii="Times New Roman" w:hAnsi="Times New Roman"/>
          <w:b/>
          <w:sz w:val="24"/>
          <w:szCs w:val="24"/>
          <w:u w:val="single"/>
        </w:rPr>
        <w:t>ается неограниченному количеству</w:t>
      </w:r>
      <w:r w:rsidR="0020375F">
        <w:rPr>
          <w:rFonts w:ascii="Times New Roman" w:hAnsi="Times New Roman"/>
          <w:b/>
          <w:sz w:val="24"/>
          <w:szCs w:val="24"/>
          <w:u w:val="single"/>
        </w:rPr>
        <w:t xml:space="preserve"> </w:t>
      </w:r>
      <w:r>
        <w:rPr>
          <w:rFonts w:ascii="Times New Roman" w:hAnsi="Times New Roman"/>
          <w:b/>
          <w:sz w:val="24"/>
          <w:szCs w:val="24"/>
          <w:u w:val="single"/>
        </w:rPr>
        <w:t>участник</w:t>
      </w:r>
      <w:r w:rsidR="00A17F20">
        <w:rPr>
          <w:rFonts w:ascii="Times New Roman" w:hAnsi="Times New Roman"/>
          <w:b/>
          <w:sz w:val="24"/>
          <w:szCs w:val="24"/>
          <w:u w:val="single"/>
        </w:rPr>
        <w:t>ов</w:t>
      </w:r>
      <w:r>
        <w:rPr>
          <w:rFonts w:ascii="Times New Roman" w:hAnsi="Times New Roman"/>
          <w:b/>
          <w:sz w:val="24"/>
          <w:szCs w:val="24"/>
          <w:u w:val="single"/>
        </w:rPr>
        <w:t xml:space="preserve">, </w:t>
      </w:r>
      <w:r w:rsidR="00430B22">
        <w:rPr>
          <w:rFonts w:ascii="Times New Roman" w:hAnsi="Times New Roman"/>
          <w:b/>
          <w:sz w:val="24"/>
          <w:szCs w:val="24"/>
          <w:u w:val="single"/>
        </w:rPr>
        <w:t>выполнившим</w:t>
      </w:r>
      <w:r>
        <w:rPr>
          <w:rFonts w:ascii="Times New Roman" w:hAnsi="Times New Roman"/>
          <w:b/>
          <w:sz w:val="24"/>
          <w:szCs w:val="24"/>
          <w:u w:val="single"/>
        </w:rPr>
        <w:t xml:space="preserve"> </w:t>
      </w:r>
      <w:r w:rsidR="001F34D1">
        <w:rPr>
          <w:rFonts w:ascii="Times New Roman" w:hAnsi="Times New Roman"/>
          <w:b/>
          <w:sz w:val="24"/>
          <w:szCs w:val="24"/>
          <w:u w:val="single"/>
        </w:rPr>
        <w:t>требования по</w:t>
      </w:r>
      <w:r w:rsidR="00430B22">
        <w:rPr>
          <w:rFonts w:ascii="Times New Roman" w:hAnsi="Times New Roman"/>
          <w:b/>
          <w:sz w:val="24"/>
          <w:szCs w:val="24"/>
          <w:u w:val="single"/>
        </w:rPr>
        <w:t xml:space="preserve"> получению </w:t>
      </w:r>
      <w:r w:rsidR="001F34D1">
        <w:rPr>
          <w:rFonts w:ascii="Times New Roman" w:hAnsi="Times New Roman"/>
          <w:b/>
          <w:sz w:val="24"/>
          <w:szCs w:val="24"/>
          <w:u w:val="single"/>
        </w:rPr>
        <w:t>Г</w:t>
      </w:r>
      <w:r w:rsidR="00430B22">
        <w:rPr>
          <w:rFonts w:ascii="Times New Roman" w:hAnsi="Times New Roman"/>
          <w:b/>
          <w:sz w:val="24"/>
          <w:szCs w:val="24"/>
          <w:u w:val="single"/>
        </w:rPr>
        <w:t xml:space="preserve">арантированных призов </w:t>
      </w:r>
      <w:r>
        <w:rPr>
          <w:rFonts w:ascii="Times New Roman" w:hAnsi="Times New Roman"/>
          <w:b/>
          <w:sz w:val="24"/>
          <w:szCs w:val="24"/>
          <w:u w:val="single"/>
        </w:rPr>
        <w:t>Акции</w:t>
      </w:r>
      <w:r w:rsidR="0020375F">
        <w:rPr>
          <w:rFonts w:ascii="Times New Roman" w:hAnsi="Times New Roman"/>
          <w:b/>
          <w:sz w:val="24"/>
          <w:szCs w:val="24"/>
          <w:u w:val="single"/>
        </w:rPr>
        <w:t>.</w:t>
      </w:r>
    </w:p>
    <w:p w14:paraId="0E5CD596" w14:textId="1A7A91F8" w:rsidR="0020375F" w:rsidRDefault="0020375F" w:rsidP="005B73CA">
      <w:pPr>
        <w:spacing w:after="120" w:line="240" w:lineRule="auto"/>
        <w:jc w:val="both"/>
        <w:rPr>
          <w:rFonts w:ascii="Times New Roman" w:hAnsi="Times New Roman"/>
          <w:b/>
          <w:sz w:val="24"/>
          <w:szCs w:val="24"/>
          <w:u w:val="single"/>
        </w:rPr>
      </w:pPr>
    </w:p>
    <w:p w14:paraId="6B3E8C97" w14:textId="45DDA8F2" w:rsidR="0020375F" w:rsidRPr="0076655C" w:rsidRDefault="0020375F" w:rsidP="005B73CA">
      <w:pPr>
        <w:spacing w:after="120" w:line="240" w:lineRule="auto"/>
        <w:jc w:val="both"/>
        <w:rPr>
          <w:rFonts w:ascii="Times New Roman" w:hAnsi="Times New Roman"/>
          <w:b/>
          <w:sz w:val="24"/>
          <w:szCs w:val="24"/>
          <w:u w:val="single"/>
        </w:rPr>
      </w:pPr>
      <w:r>
        <w:rPr>
          <w:rFonts w:ascii="Times New Roman" w:hAnsi="Times New Roman"/>
          <w:b/>
          <w:sz w:val="24"/>
          <w:szCs w:val="24"/>
          <w:u w:val="single"/>
        </w:rPr>
        <w:t xml:space="preserve">Гарантированный приз выдается </w:t>
      </w:r>
      <w:r w:rsidR="00A17F20">
        <w:rPr>
          <w:rFonts w:ascii="Times New Roman" w:hAnsi="Times New Roman"/>
          <w:b/>
          <w:sz w:val="24"/>
          <w:szCs w:val="24"/>
          <w:u w:val="single"/>
        </w:rPr>
        <w:t xml:space="preserve">одному </w:t>
      </w:r>
      <w:r>
        <w:rPr>
          <w:rFonts w:ascii="Times New Roman" w:hAnsi="Times New Roman"/>
          <w:b/>
          <w:sz w:val="24"/>
          <w:szCs w:val="24"/>
          <w:u w:val="single"/>
        </w:rPr>
        <w:t xml:space="preserve">Участнику </w:t>
      </w:r>
      <w:r w:rsidR="00A17F20">
        <w:rPr>
          <w:rFonts w:ascii="Times New Roman" w:hAnsi="Times New Roman"/>
          <w:b/>
          <w:sz w:val="24"/>
          <w:szCs w:val="24"/>
          <w:u w:val="single"/>
        </w:rPr>
        <w:t>ограниченное количество</w:t>
      </w:r>
      <w:r>
        <w:rPr>
          <w:rFonts w:ascii="Times New Roman" w:hAnsi="Times New Roman"/>
          <w:b/>
          <w:sz w:val="24"/>
          <w:szCs w:val="24"/>
          <w:u w:val="single"/>
        </w:rPr>
        <w:t xml:space="preserve"> раз</w:t>
      </w:r>
      <w:r w:rsidR="00572879">
        <w:rPr>
          <w:rFonts w:ascii="Times New Roman" w:hAnsi="Times New Roman"/>
          <w:b/>
          <w:sz w:val="24"/>
          <w:szCs w:val="24"/>
          <w:u w:val="single"/>
        </w:rPr>
        <w:t xml:space="preserve"> (единожды)</w:t>
      </w:r>
      <w:r>
        <w:rPr>
          <w:rFonts w:ascii="Times New Roman" w:hAnsi="Times New Roman"/>
          <w:b/>
          <w:sz w:val="24"/>
          <w:szCs w:val="24"/>
          <w:u w:val="single"/>
        </w:rPr>
        <w:t xml:space="preserve"> за весь период Акции.</w:t>
      </w:r>
    </w:p>
    <w:p w14:paraId="4819B262" w14:textId="130B90DA" w:rsidR="002C0CAF" w:rsidRDefault="00C75E16" w:rsidP="00E10059">
      <w:pPr>
        <w:pStyle w:val="a5"/>
        <w:spacing w:after="120"/>
        <w:ind w:left="0"/>
        <w:jc w:val="both"/>
      </w:pPr>
      <w:r w:rsidRPr="00E10059">
        <w:rPr>
          <w:bCs/>
        </w:rPr>
        <w:t xml:space="preserve">Определение обладателей </w:t>
      </w:r>
      <w:r w:rsidRPr="00E10059">
        <w:t xml:space="preserve">Призов проводится путем </w:t>
      </w:r>
      <w:r w:rsidR="0020375F">
        <w:t>порядкового</w:t>
      </w:r>
      <w:r w:rsidRPr="00E10059">
        <w:t xml:space="preserve"> распределения Приза </w:t>
      </w:r>
      <w:r w:rsidR="0038625E">
        <w:t>еже</w:t>
      </w:r>
      <w:r w:rsidR="0020375F">
        <w:t>дневно</w:t>
      </w:r>
      <w:r w:rsidRPr="00E10059">
        <w:t xml:space="preserve"> среди Участников Акции, </w:t>
      </w:r>
      <w:r w:rsidR="00622119">
        <w:t>отправивших заявку на участие</w:t>
      </w:r>
      <w:r w:rsidRPr="00E10059">
        <w:t xml:space="preserve"> в соответствующий период</w:t>
      </w:r>
      <w:r w:rsidR="00DF40CF" w:rsidRPr="001D37F0">
        <w:t xml:space="preserve"> </w:t>
      </w:r>
      <w:r w:rsidR="00DF40CF">
        <w:t xml:space="preserve">начиная с </w:t>
      </w:r>
      <w:r w:rsidR="00A17F20">
        <w:t>0</w:t>
      </w:r>
      <w:r w:rsidR="00572879">
        <w:t>1</w:t>
      </w:r>
      <w:r w:rsidR="00DF40CF">
        <w:t xml:space="preserve"> </w:t>
      </w:r>
      <w:r w:rsidR="00572879">
        <w:t>апре</w:t>
      </w:r>
      <w:r w:rsidR="00A17F20">
        <w:t>ля</w:t>
      </w:r>
      <w:r w:rsidR="00DF40CF">
        <w:t xml:space="preserve"> 202</w:t>
      </w:r>
      <w:r w:rsidR="00A17F20">
        <w:t>3</w:t>
      </w:r>
      <w:r w:rsidR="00DF40CF">
        <w:t xml:space="preserve"> года по </w:t>
      </w:r>
      <w:r w:rsidR="00572879">
        <w:t>30</w:t>
      </w:r>
      <w:r w:rsidR="00DF40CF">
        <w:t xml:space="preserve"> </w:t>
      </w:r>
      <w:r w:rsidR="00572879">
        <w:t>апреля</w:t>
      </w:r>
      <w:r w:rsidR="00DF40CF">
        <w:t xml:space="preserve"> 202</w:t>
      </w:r>
      <w:r w:rsidR="00A17F20">
        <w:t>3</w:t>
      </w:r>
      <w:r w:rsidR="00DF40CF">
        <w:t xml:space="preserve"> года</w:t>
      </w:r>
      <w:r w:rsidR="002C0CAF">
        <w:t xml:space="preserve">. </w:t>
      </w:r>
    </w:p>
    <w:p w14:paraId="052C9025" w14:textId="6D644046" w:rsidR="00C75E16" w:rsidRDefault="002C0CAF" w:rsidP="00E10059">
      <w:pPr>
        <w:pStyle w:val="a5"/>
        <w:spacing w:after="120"/>
        <w:ind w:left="0"/>
        <w:jc w:val="both"/>
      </w:pPr>
      <w:r>
        <w:t>При этом Организатор вправе досрочно прекратить Акцию, в случае, когда весь Призовой фонд будет исчерпан до даты окончания Акции, согласно п. 1.3.1</w:t>
      </w:r>
    </w:p>
    <w:p w14:paraId="0E8505B3" w14:textId="77777777" w:rsidR="00C75E16" w:rsidRPr="00E10059" w:rsidRDefault="00C75E16" w:rsidP="00E10059">
      <w:pPr>
        <w:pStyle w:val="1"/>
        <w:tabs>
          <w:tab w:val="left" w:pos="142"/>
          <w:tab w:val="left" w:pos="284"/>
        </w:tabs>
        <w:ind w:left="0"/>
        <w:contextualSpacing/>
        <w:jc w:val="both"/>
        <w:rPr>
          <w:b/>
          <w:bCs/>
          <w:lang w:val="ru-RU"/>
        </w:rPr>
      </w:pPr>
    </w:p>
    <w:p w14:paraId="0325FE8F" w14:textId="269CE018" w:rsidR="004A51D4" w:rsidRPr="004A51D4" w:rsidRDefault="004A51D4" w:rsidP="004A51D4">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5.2</w:t>
      </w:r>
      <w:r w:rsidRPr="004A51D4">
        <w:rPr>
          <w:rFonts w:ascii="Times New Roman" w:eastAsia="Times New Roman" w:hAnsi="Times New Roman"/>
          <w:sz w:val="24"/>
          <w:szCs w:val="24"/>
        </w:rPr>
        <w:t xml:space="preserve">. Информирование обладателей </w:t>
      </w:r>
      <w:r w:rsidR="002C0CAF">
        <w:rPr>
          <w:rFonts w:ascii="Times New Roman" w:eastAsia="Times New Roman" w:hAnsi="Times New Roman"/>
          <w:sz w:val="24"/>
          <w:szCs w:val="24"/>
        </w:rPr>
        <w:t>П</w:t>
      </w:r>
      <w:r w:rsidRPr="004A51D4">
        <w:rPr>
          <w:rFonts w:ascii="Times New Roman" w:eastAsia="Times New Roman" w:hAnsi="Times New Roman"/>
          <w:sz w:val="24"/>
          <w:szCs w:val="24"/>
        </w:rPr>
        <w:t xml:space="preserve">ризов о результатах будет осуществляться посредством размещения данной информации </w:t>
      </w:r>
      <w:r w:rsidR="0044298F">
        <w:rPr>
          <w:rFonts w:ascii="Times New Roman" w:eastAsia="Times New Roman" w:hAnsi="Times New Roman"/>
          <w:sz w:val="24"/>
          <w:szCs w:val="24"/>
        </w:rPr>
        <w:t>на слип чеке в момент совершения покупки на кассе, а также в Личном кабинете Мобильного приложения.</w:t>
      </w:r>
    </w:p>
    <w:p w14:paraId="5F9BCDAC" w14:textId="6C5C5DAD" w:rsidR="008A083D" w:rsidRPr="00E10059" w:rsidRDefault="0038625E" w:rsidP="00E10059">
      <w:pPr>
        <w:spacing w:after="120" w:line="240" w:lineRule="auto"/>
        <w:jc w:val="both"/>
        <w:rPr>
          <w:rFonts w:ascii="Times New Roman" w:hAnsi="Times New Roman"/>
          <w:sz w:val="24"/>
          <w:szCs w:val="24"/>
        </w:rPr>
      </w:pPr>
      <w:r>
        <w:rPr>
          <w:rFonts w:ascii="Times New Roman" w:hAnsi="Times New Roman"/>
          <w:sz w:val="24"/>
          <w:szCs w:val="24"/>
        </w:rPr>
        <w:t xml:space="preserve"> </w:t>
      </w:r>
    </w:p>
    <w:p w14:paraId="3DE294D2" w14:textId="2D687282" w:rsidR="000D61C8" w:rsidRPr="00E10059" w:rsidRDefault="008A083D" w:rsidP="000D61C8">
      <w:pPr>
        <w:spacing w:after="120" w:line="240" w:lineRule="auto"/>
        <w:jc w:val="both"/>
        <w:rPr>
          <w:rFonts w:ascii="Times New Roman" w:hAnsi="Times New Roman"/>
          <w:b/>
          <w:sz w:val="24"/>
          <w:szCs w:val="24"/>
        </w:rPr>
      </w:pPr>
      <w:r>
        <w:rPr>
          <w:rFonts w:ascii="Times New Roman" w:hAnsi="Times New Roman"/>
          <w:b/>
          <w:sz w:val="24"/>
          <w:szCs w:val="24"/>
        </w:rPr>
        <w:t>6</w:t>
      </w:r>
      <w:r w:rsidR="000D61C8" w:rsidRPr="00E10059">
        <w:rPr>
          <w:rFonts w:ascii="Times New Roman" w:hAnsi="Times New Roman"/>
          <w:b/>
          <w:sz w:val="24"/>
          <w:szCs w:val="24"/>
        </w:rPr>
        <w:t xml:space="preserve">. ПОРЯДОК И СРОКИ ПОЛУЧЕНИЯ ПРИЗА </w:t>
      </w:r>
    </w:p>
    <w:p w14:paraId="1DE6A29E" w14:textId="77777777" w:rsidR="00B431B7" w:rsidRPr="00A17F20" w:rsidRDefault="00B431B7" w:rsidP="00420BEC">
      <w:pPr>
        <w:spacing w:after="120" w:line="240" w:lineRule="auto"/>
        <w:jc w:val="both"/>
        <w:rPr>
          <w:rFonts w:ascii="Times New Roman" w:eastAsia="Times New Roman" w:hAnsi="Times New Roman"/>
          <w:b/>
          <w:sz w:val="24"/>
          <w:szCs w:val="24"/>
        </w:rPr>
      </w:pPr>
      <w:r w:rsidRPr="00A17F20">
        <w:rPr>
          <w:rFonts w:ascii="Times New Roman" w:eastAsia="Times New Roman" w:hAnsi="Times New Roman"/>
          <w:b/>
          <w:sz w:val="24"/>
          <w:szCs w:val="24"/>
        </w:rPr>
        <w:t>6.1. Порядок и сроки получения призов Акции.</w:t>
      </w:r>
    </w:p>
    <w:p w14:paraId="33F947FD" w14:textId="7A60386D" w:rsidR="00B431B7" w:rsidRPr="00A17F20" w:rsidRDefault="002F568E" w:rsidP="00420BEC">
      <w:pPr>
        <w:spacing w:after="120" w:line="240" w:lineRule="auto"/>
        <w:jc w:val="both"/>
        <w:rPr>
          <w:rFonts w:ascii="Times New Roman" w:eastAsia="Times New Roman" w:hAnsi="Times New Roman"/>
          <w:b/>
          <w:sz w:val="24"/>
          <w:szCs w:val="24"/>
          <w:lang w:eastAsia="ru-RU"/>
        </w:rPr>
      </w:pPr>
      <w:r w:rsidRPr="00A17F20">
        <w:rPr>
          <w:rFonts w:ascii="Times New Roman" w:eastAsia="Times New Roman" w:hAnsi="Times New Roman"/>
          <w:sz w:val="24"/>
          <w:szCs w:val="24"/>
          <w:lang w:eastAsia="ru-RU"/>
        </w:rPr>
        <w:t>Призы «</w:t>
      </w:r>
      <w:r w:rsidR="00FB02F3" w:rsidRPr="00A17F20">
        <w:rPr>
          <w:rFonts w:ascii="Times New Roman" w:eastAsia="Times New Roman" w:hAnsi="Times New Roman"/>
          <w:sz w:val="24"/>
          <w:szCs w:val="24"/>
          <w:lang w:eastAsia="ru-RU"/>
        </w:rPr>
        <w:t>кэшбек</w:t>
      </w:r>
      <w:r w:rsidR="00A17F20" w:rsidRPr="00A17F20">
        <w:rPr>
          <w:rFonts w:ascii="Times New Roman" w:eastAsia="Times New Roman" w:hAnsi="Times New Roman"/>
          <w:sz w:val="24"/>
          <w:szCs w:val="24"/>
          <w:lang w:eastAsia="ru-RU"/>
        </w:rPr>
        <w:t xml:space="preserve"> </w:t>
      </w:r>
      <w:r w:rsidR="00572879">
        <w:rPr>
          <w:rFonts w:ascii="Times New Roman" w:eastAsia="Times New Roman" w:hAnsi="Times New Roman"/>
          <w:sz w:val="24"/>
          <w:szCs w:val="24"/>
          <w:lang w:eastAsia="ru-RU"/>
        </w:rPr>
        <w:t>50 бонусов</w:t>
      </w:r>
      <w:r w:rsidRPr="00A17F20">
        <w:rPr>
          <w:rFonts w:ascii="Times New Roman" w:eastAsia="Times New Roman" w:hAnsi="Times New Roman"/>
          <w:sz w:val="24"/>
          <w:szCs w:val="24"/>
          <w:lang w:eastAsia="ru-RU"/>
        </w:rPr>
        <w:t>»</w:t>
      </w:r>
      <w:r w:rsidR="00A46C92" w:rsidRPr="00A17F20">
        <w:rPr>
          <w:rFonts w:ascii="Times New Roman" w:eastAsia="Times New Roman" w:hAnsi="Times New Roman"/>
          <w:sz w:val="24"/>
          <w:szCs w:val="24"/>
          <w:lang w:eastAsia="ru-RU"/>
        </w:rPr>
        <w:t xml:space="preserve"> </w:t>
      </w:r>
      <w:r w:rsidR="00B431B7" w:rsidRPr="00A17F20">
        <w:rPr>
          <w:rFonts w:ascii="Times New Roman" w:eastAsia="Times New Roman" w:hAnsi="Times New Roman"/>
          <w:sz w:val="24"/>
          <w:szCs w:val="24"/>
          <w:lang w:eastAsia="ru-RU"/>
        </w:rPr>
        <w:t xml:space="preserve">будут начислены на </w:t>
      </w:r>
      <w:r w:rsidR="002C0CAF" w:rsidRPr="00A17F20">
        <w:rPr>
          <w:rFonts w:ascii="Times New Roman" w:eastAsia="Times New Roman" w:hAnsi="Times New Roman"/>
          <w:sz w:val="24"/>
          <w:szCs w:val="24"/>
          <w:lang w:eastAsia="ru-RU"/>
        </w:rPr>
        <w:t>Карту лояльности,</w:t>
      </w:r>
      <w:r w:rsidR="00B431B7" w:rsidRPr="00A17F20">
        <w:rPr>
          <w:rFonts w:ascii="Times New Roman" w:eastAsia="Times New Roman" w:hAnsi="Times New Roman"/>
          <w:sz w:val="24"/>
          <w:szCs w:val="24"/>
          <w:lang w:eastAsia="ru-RU"/>
        </w:rPr>
        <w:t xml:space="preserve"> с использованием которой была совершена покупка</w:t>
      </w:r>
      <w:r w:rsidRPr="00A17F20">
        <w:rPr>
          <w:rFonts w:ascii="Times New Roman" w:eastAsia="Times New Roman" w:hAnsi="Times New Roman"/>
          <w:sz w:val="24"/>
          <w:szCs w:val="24"/>
          <w:lang w:eastAsia="ru-RU"/>
        </w:rPr>
        <w:t xml:space="preserve">, в </w:t>
      </w:r>
      <w:r w:rsidR="00CC0BB4" w:rsidRPr="00A17F20">
        <w:rPr>
          <w:rFonts w:ascii="Times New Roman" w:eastAsia="Times New Roman" w:hAnsi="Times New Roman"/>
          <w:sz w:val="24"/>
          <w:szCs w:val="24"/>
          <w:lang w:eastAsia="ru-RU"/>
        </w:rPr>
        <w:t xml:space="preserve">период с </w:t>
      </w:r>
      <w:r w:rsidR="00A17F20" w:rsidRPr="00A17F20">
        <w:rPr>
          <w:rFonts w:ascii="Times New Roman" w:eastAsia="Times New Roman" w:hAnsi="Times New Roman"/>
          <w:sz w:val="24"/>
          <w:szCs w:val="24"/>
          <w:lang w:eastAsia="ru-RU"/>
        </w:rPr>
        <w:t>0</w:t>
      </w:r>
      <w:r w:rsidR="00572879">
        <w:rPr>
          <w:rFonts w:ascii="Times New Roman" w:eastAsia="Times New Roman" w:hAnsi="Times New Roman"/>
          <w:sz w:val="24"/>
          <w:szCs w:val="24"/>
          <w:lang w:eastAsia="ru-RU"/>
        </w:rPr>
        <w:t>1</w:t>
      </w:r>
      <w:r w:rsidR="00CC0BB4" w:rsidRPr="00A17F20">
        <w:rPr>
          <w:rFonts w:ascii="Times New Roman" w:eastAsia="Times New Roman" w:hAnsi="Times New Roman"/>
          <w:sz w:val="24"/>
          <w:szCs w:val="24"/>
          <w:lang w:eastAsia="ru-RU"/>
        </w:rPr>
        <w:t xml:space="preserve"> </w:t>
      </w:r>
      <w:r w:rsidR="00572879">
        <w:rPr>
          <w:rFonts w:ascii="Times New Roman" w:eastAsia="Times New Roman" w:hAnsi="Times New Roman"/>
          <w:sz w:val="24"/>
          <w:szCs w:val="24"/>
          <w:lang w:eastAsia="ru-RU"/>
        </w:rPr>
        <w:t>апре</w:t>
      </w:r>
      <w:r w:rsidR="00A17F20" w:rsidRPr="00A17F20">
        <w:rPr>
          <w:rFonts w:ascii="Times New Roman" w:eastAsia="Times New Roman" w:hAnsi="Times New Roman"/>
          <w:sz w:val="24"/>
          <w:szCs w:val="24"/>
          <w:lang w:eastAsia="ru-RU"/>
        </w:rPr>
        <w:t>ля</w:t>
      </w:r>
      <w:r w:rsidR="00CC0BB4" w:rsidRPr="00A17F20">
        <w:rPr>
          <w:rFonts w:ascii="Times New Roman" w:eastAsia="Times New Roman" w:hAnsi="Times New Roman"/>
          <w:sz w:val="24"/>
          <w:szCs w:val="24"/>
          <w:lang w:eastAsia="ru-RU"/>
        </w:rPr>
        <w:t xml:space="preserve"> 202</w:t>
      </w:r>
      <w:r w:rsidR="00A17F20" w:rsidRPr="00A17F20">
        <w:rPr>
          <w:rFonts w:ascii="Times New Roman" w:eastAsia="Times New Roman" w:hAnsi="Times New Roman"/>
          <w:sz w:val="24"/>
          <w:szCs w:val="24"/>
          <w:lang w:eastAsia="ru-RU"/>
        </w:rPr>
        <w:t>3</w:t>
      </w:r>
      <w:r w:rsidR="00A46C92" w:rsidRPr="00A17F20">
        <w:rPr>
          <w:rFonts w:ascii="Times New Roman" w:eastAsia="Times New Roman" w:hAnsi="Times New Roman"/>
          <w:sz w:val="24"/>
          <w:szCs w:val="24"/>
          <w:lang w:eastAsia="ru-RU"/>
        </w:rPr>
        <w:t xml:space="preserve"> </w:t>
      </w:r>
      <w:r w:rsidR="00CC0BB4" w:rsidRPr="00A17F20">
        <w:rPr>
          <w:rFonts w:ascii="Times New Roman" w:eastAsia="Times New Roman" w:hAnsi="Times New Roman"/>
          <w:sz w:val="24"/>
          <w:szCs w:val="24"/>
          <w:lang w:eastAsia="ru-RU"/>
        </w:rPr>
        <w:t xml:space="preserve">г. по </w:t>
      </w:r>
      <w:r w:rsidR="00572879">
        <w:rPr>
          <w:rFonts w:ascii="Times New Roman" w:eastAsia="Times New Roman" w:hAnsi="Times New Roman"/>
          <w:sz w:val="24"/>
          <w:szCs w:val="24"/>
          <w:lang w:eastAsia="ru-RU"/>
        </w:rPr>
        <w:t>30</w:t>
      </w:r>
      <w:r w:rsidRPr="00A17F20">
        <w:rPr>
          <w:rFonts w:ascii="Times New Roman" w:eastAsia="Times New Roman" w:hAnsi="Times New Roman"/>
          <w:sz w:val="24"/>
          <w:szCs w:val="24"/>
          <w:lang w:eastAsia="ru-RU"/>
        </w:rPr>
        <w:t xml:space="preserve"> </w:t>
      </w:r>
      <w:r w:rsidR="00572879">
        <w:rPr>
          <w:rFonts w:ascii="Times New Roman" w:eastAsia="Times New Roman" w:hAnsi="Times New Roman"/>
          <w:sz w:val="24"/>
          <w:szCs w:val="24"/>
          <w:lang w:eastAsia="ru-RU"/>
        </w:rPr>
        <w:t>апреля</w:t>
      </w:r>
      <w:r w:rsidRPr="00A17F20">
        <w:rPr>
          <w:rFonts w:ascii="Times New Roman" w:eastAsia="Times New Roman" w:hAnsi="Times New Roman"/>
          <w:sz w:val="24"/>
          <w:szCs w:val="24"/>
          <w:lang w:eastAsia="ru-RU"/>
        </w:rPr>
        <w:t xml:space="preserve"> 202</w:t>
      </w:r>
      <w:r w:rsidR="00A17F20" w:rsidRPr="00A17F20">
        <w:rPr>
          <w:rFonts w:ascii="Times New Roman" w:eastAsia="Times New Roman" w:hAnsi="Times New Roman"/>
          <w:sz w:val="24"/>
          <w:szCs w:val="24"/>
          <w:lang w:eastAsia="ru-RU"/>
        </w:rPr>
        <w:t>3</w:t>
      </w:r>
      <w:r w:rsidRPr="00A17F20">
        <w:rPr>
          <w:rFonts w:ascii="Times New Roman" w:eastAsia="Times New Roman" w:hAnsi="Times New Roman"/>
          <w:sz w:val="24"/>
          <w:szCs w:val="24"/>
          <w:lang w:eastAsia="ru-RU"/>
        </w:rPr>
        <w:t>г</w:t>
      </w:r>
      <w:r w:rsidR="00B431B7" w:rsidRPr="00A17F20">
        <w:rPr>
          <w:rFonts w:ascii="Times New Roman" w:eastAsia="Times New Roman" w:hAnsi="Times New Roman"/>
          <w:sz w:val="24"/>
          <w:szCs w:val="24"/>
          <w:lang w:eastAsia="ru-RU"/>
        </w:rPr>
        <w:t>.</w:t>
      </w:r>
      <w:r w:rsidR="00096FCE" w:rsidRPr="00A17F20">
        <w:rPr>
          <w:rFonts w:ascii="Times New Roman" w:eastAsia="Times New Roman" w:hAnsi="Times New Roman"/>
          <w:sz w:val="24"/>
          <w:szCs w:val="24"/>
          <w:lang w:eastAsia="ru-RU"/>
        </w:rPr>
        <w:t xml:space="preserve"> Воспользоваться </w:t>
      </w:r>
      <w:r w:rsidR="00542705" w:rsidRPr="00A17F20">
        <w:rPr>
          <w:rFonts w:ascii="Times New Roman" w:eastAsia="Times New Roman" w:hAnsi="Times New Roman"/>
          <w:sz w:val="24"/>
          <w:szCs w:val="24"/>
          <w:lang w:eastAsia="ru-RU"/>
        </w:rPr>
        <w:t>бонусами</w:t>
      </w:r>
      <w:r w:rsidR="00096FCE" w:rsidRPr="00A17F20">
        <w:rPr>
          <w:rFonts w:ascii="Times New Roman" w:eastAsia="Times New Roman" w:hAnsi="Times New Roman"/>
          <w:sz w:val="24"/>
          <w:szCs w:val="24"/>
          <w:lang w:eastAsia="ru-RU"/>
        </w:rPr>
        <w:t xml:space="preserve"> можно </w:t>
      </w:r>
      <w:r w:rsidR="00542705" w:rsidRPr="00A17F20">
        <w:rPr>
          <w:rFonts w:ascii="Times New Roman" w:eastAsia="Times New Roman" w:hAnsi="Times New Roman"/>
          <w:sz w:val="24"/>
          <w:szCs w:val="24"/>
          <w:lang w:eastAsia="ru-RU"/>
        </w:rPr>
        <w:t>в течение</w:t>
      </w:r>
      <w:r w:rsidR="002C0CAF" w:rsidRPr="00A17F20">
        <w:rPr>
          <w:rFonts w:ascii="Times New Roman" w:eastAsia="Times New Roman" w:hAnsi="Times New Roman"/>
          <w:sz w:val="24"/>
          <w:szCs w:val="24"/>
          <w:lang w:eastAsia="ru-RU"/>
        </w:rPr>
        <w:t xml:space="preserve"> </w:t>
      </w:r>
      <w:r w:rsidR="00542705" w:rsidRPr="00A17F20">
        <w:rPr>
          <w:rFonts w:ascii="Times New Roman" w:eastAsia="Times New Roman" w:hAnsi="Times New Roman"/>
          <w:sz w:val="24"/>
          <w:szCs w:val="24"/>
          <w:lang w:eastAsia="ru-RU"/>
        </w:rPr>
        <w:t xml:space="preserve">6 месяцев с момента начисления, </w:t>
      </w:r>
      <w:r w:rsidR="002C0CAF" w:rsidRPr="00A17F20">
        <w:rPr>
          <w:rFonts w:ascii="Times New Roman" w:eastAsia="Times New Roman" w:hAnsi="Times New Roman"/>
          <w:sz w:val="24"/>
          <w:szCs w:val="24"/>
          <w:lang w:eastAsia="ru-RU"/>
        </w:rPr>
        <w:t xml:space="preserve">согласно общим Правилам </w:t>
      </w:r>
      <w:r w:rsidR="00542705" w:rsidRPr="00A17F20">
        <w:rPr>
          <w:rFonts w:ascii="Times New Roman" w:eastAsia="Times New Roman" w:hAnsi="Times New Roman"/>
          <w:sz w:val="24"/>
          <w:szCs w:val="24"/>
          <w:lang w:eastAsia="ru-RU"/>
        </w:rPr>
        <w:t>программы</w:t>
      </w:r>
      <w:r w:rsidR="002C0CAF" w:rsidRPr="00A17F20">
        <w:rPr>
          <w:rFonts w:ascii="Times New Roman" w:eastAsia="Times New Roman" w:hAnsi="Times New Roman"/>
          <w:sz w:val="24"/>
          <w:szCs w:val="24"/>
          <w:lang w:eastAsia="ru-RU"/>
        </w:rPr>
        <w:t xml:space="preserve"> лояльности.</w:t>
      </w:r>
    </w:p>
    <w:p w14:paraId="225F8DC9" w14:textId="42F8F090" w:rsidR="000D61C8" w:rsidRDefault="008A083D" w:rsidP="000D61C8">
      <w:pPr>
        <w:pStyle w:val="a8"/>
        <w:jc w:val="both"/>
        <w:rPr>
          <w:rFonts w:ascii="Times New Roman" w:hAnsi="Times New Roman"/>
          <w:sz w:val="24"/>
          <w:szCs w:val="24"/>
        </w:rPr>
      </w:pPr>
      <w:r w:rsidRPr="00A17F20">
        <w:rPr>
          <w:rFonts w:ascii="Times New Roman" w:hAnsi="Times New Roman"/>
          <w:sz w:val="24"/>
          <w:szCs w:val="24"/>
        </w:rPr>
        <w:t>6</w:t>
      </w:r>
      <w:r w:rsidR="000D61C8" w:rsidRPr="00A17F20">
        <w:rPr>
          <w:rFonts w:ascii="Times New Roman" w:hAnsi="Times New Roman"/>
          <w:sz w:val="24"/>
          <w:szCs w:val="24"/>
        </w:rPr>
        <w:t>.</w:t>
      </w:r>
      <w:r w:rsidR="001D6E20" w:rsidRPr="00A17F20">
        <w:rPr>
          <w:rFonts w:ascii="Times New Roman" w:hAnsi="Times New Roman"/>
          <w:sz w:val="24"/>
          <w:szCs w:val="24"/>
        </w:rPr>
        <w:t>2</w:t>
      </w:r>
      <w:r w:rsidR="000D61C8" w:rsidRPr="00A17F20">
        <w:rPr>
          <w:rFonts w:ascii="Times New Roman" w:hAnsi="Times New Roman"/>
          <w:sz w:val="24"/>
          <w:szCs w:val="24"/>
        </w:rPr>
        <w:t xml:space="preserve">. С подробной информацией по правилам использования Приза необходимо ознакомится </w:t>
      </w:r>
      <w:r w:rsidR="001D6E20" w:rsidRPr="00A17F20">
        <w:rPr>
          <w:rFonts w:ascii="Times New Roman" w:hAnsi="Times New Roman"/>
          <w:sz w:val="24"/>
          <w:szCs w:val="24"/>
        </w:rPr>
        <w:t xml:space="preserve">на сайте </w:t>
      </w:r>
      <w:hyperlink r:id="rId10" w:history="1">
        <w:r w:rsidR="004E1B08" w:rsidRPr="00A17F20">
          <w:t xml:space="preserve"> </w:t>
        </w:r>
        <w:r w:rsidR="004E1B08" w:rsidRPr="00A17F20">
          <w:rPr>
            <w:rStyle w:val="a4"/>
            <w:rFonts w:ascii="Times New Roman" w:hAnsi="Times New Roman"/>
            <w:sz w:val="24"/>
            <w:szCs w:val="24"/>
          </w:rPr>
          <w:t>https://www.samberi.com/customers/loyalty</w:t>
        </w:r>
        <w:r w:rsidR="001D6E20" w:rsidRPr="00A17F20">
          <w:rPr>
            <w:rStyle w:val="a4"/>
            <w:rFonts w:ascii="Times New Roman" w:hAnsi="Times New Roman"/>
            <w:sz w:val="24"/>
            <w:szCs w:val="24"/>
          </w:rPr>
          <w:t>/</w:t>
        </w:r>
      </w:hyperlink>
      <w:r w:rsidR="001D6E20">
        <w:rPr>
          <w:rFonts w:ascii="Times New Roman" w:hAnsi="Times New Roman"/>
          <w:sz w:val="24"/>
          <w:szCs w:val="24"/>
        </w:rPr>
        <w:t xml:space="preserve"> </w:t>
      </w:r>
    </w:p>
    <w:p w14:paraId="087E6F17" w14:textId="5AD21DFD" w:rsidR="001D6E20" w:rsidRPr="000104EA" w:rsidRDefault="001D6E20" w:rsidP="000D61C8">
      <w:pPr>
        <w:pStyle w:val="a8"/>
        <w:jc w:val="both"/>
      </w:pPr>
      <w:r>
        <w:rPr>
          <w:rFonts w:ascii="Times New Roman" w:hAnsi="Times New Roman"/>
          <w:sz w:val="24"/>
          <w:szCs w:val="24"/>
        </w:rPr>
        <w:t>6</w:t>
      </w:r>
      <w:r w:rsidRPr="00A17F20">
        <w:rPr>
          <w:rFonts w:ascii="Times New Roman" w:hAnsi="Times New Roman"/>
          <w:sz w:val="24"/>
          <w:szCs w:val="24"/>
        </w:rPr>
        <w:t xml:space="preserve">.3. Применить полученные </w:t>
      </w:r>
      <w:r w:rsidR="00B231EB" w:rsidRPr="00A17F20">
        <w:rPr>
          <w:rFonts w:ascii="Times New Roman" w:hAnsi="Times New Roman"/>
          <w:sz w:val="24"/>
          <w:szCs w:val="24"/>
        </w:rPr>
        <w:t>бонусы</w:t>
      </w:r>
      <w:r w:rsidRPr="00A17F20">
        <w:rPr>
          <w:rFonts w:ascii="Times New Roman" w:hAnsi="Times New Roman"/>
          <w:sz w:val="24"/>
          <w:szCs w:val="24"/>
        </w:rPr>
        <w:t xml:space="preserve"> Участник может на любые товары из ассортимента магазина.</w:t>
      </w:r>
      <w:r w:rsidR="00542705" w:rsidRPr="00A17F20">
        <w:rPr>
          <w:rFonts w:ascii="Times New Roman" w:hAnsi="Times New Roman"/>
          <w:sz w:val="24"/>
          <w:szCs w:val="24"/>
        </w:rPr>
        <w:t xml:space="preserve"> Кроме товаров исключений </w:t>
      </w:r>
      <w:r w:rsidR="00B231EB" w:rsidRPr="00A17F20">
        <w:rPr>
          <w:rFonts w:ascii="Times New Roman" w:hAnsi="Times New Roman"/>
          <w:sz w:val="24"/>
          <w:szCs w:val="24"/>
        </w:rPr>
        <w:t>согласно правилам</w:t>
      </w:r>
      <w:r w:rsidR="00542705" w:rsidRPr="00A17F20">
        <w:rPr>
          <w:rFonts w:ascii="Times New Roman" w:hAnsi="Times New Roman"/>
          <w:sz w:val="24"/>
          <w:szCs w:val="24"/>
        </w:rPr>
        <w:t xml:space="preserve"> программы</w:t>
      </w:r>
    </w:p>
    <w:p w14:paraId="46CF2485" w14:textId="55C2AD75" w:rsidR="000D61C8" w:rsidRDefault="008A083D" w:rsidP="000D61C8">
      <w:pPr>
        <w:spacing w:after="120" w:line="240" w:lineRule="auto"/>
        <w:jc w:val="both"/>
        <w:rPr>
          <w:rFonts w:ascii="Times New Roman" w:hAnsi="Times New Roman"/>
          <w:sz w:val="24"/>
          <w:szCs w:val="24"/>
        </w:rPr>
      </w:pPr>
      <w:r>
        <w:rPr>
          <w:rFonts w:ascii="Times New Roman" w:hAnsi="Times New Roman"/>
          <w:sz w:val="24"/>
          <w:szCs w:val="24"/>
        </w:rPr>
        <w:t>6</w:t>
      </w:r>
      <w:r w:rsidR="000D61C8" w:rsidRPr="00E10059">
        <w:rPr>
          <w:rFonts w:ascii="Times New Roman" w:hAnsi="Times New Roman"/>
          <w:sz w:val="24"/>
          <w:szCs w:val="24"/>
        </w:rPr>
        <w:t>.</w:t>
      </w:r>
      <w:r w:rsidR="001D6E20">
        <w:rPr>
          <w:rFonts w:ascii="Times New Roman" w:hAnsi="Times New Roman"/>
          <w:sz w:val="24"/>
          <w:szCs w:val="24"/>
        </w:rPr>
        <w:t>4</w:t>
      </w:r>
      <w:r w:rsidR="000D61C8" w:rsidRPr="00E10059">
        <w:rPr>
          <w:rFonts w:ascii="Times New Roman" w:hAnsi="Times New Roman"/>
          <w:sz w:val="24"/>
          <w:szCs w:val="24"/>
        </w:rPr>
        <w:t xml:space="preserve">. Приз не может быть востребован Участником повторно. Приз не выдается в денежном эквиваленте и обмену не подлежит. </w:t>
      </w:r>
    </w:p>
    <w:p w14:paraId="13B8ED9E" w14:textId="1C1CD24F" w:rsidR="000D61C8" w:rsidRDefault="008A083D" w:rsidP="000D61C8">
      <w:pPr>
        <w:spacing w:after="120" w:line="240" w:lineRule="auto"/>
        <w:jc w:val="both"/>
        <w:rPr>
          <w:rFonts w:ascii="Times New Roman" w:hAnsi="Times New Roman"/>
          <w:sz w:val="24"/>
          <w:szCs w:val="24"/>
        </w:rPr>
      </w:pPr>
      <w:r>
        <w:rPr>
          <w:rFonts w:ascii="Times New Roman" w:hAnsi="Times New Roman"/>
          <w:sz w:val="24"/>
          <w:szCs w:val="24"/>
        </w:rPr>
        <w:lastRenderedPageBreak/>
        <w:t>6</w:t>
      </w:r>
      <w:r w:rsidR="000D61C8" w:rsidRPr="00E10059">
        <w:rPr>
          <w:rFonts w:ascii="Times New Roman" w:hAnsi="Times New Roman"/>
          <w:sz w:val="24"/>
          <w:szCs w:val="24"/>
        </w:rPr>
        <w:t>.</w:t>
      </w:r>
      <w:r w:rsidR="001D6E20">
        <w:rPr>
          <w:rFonts w:ascii="Times New Roman" w:hAnsi="Times New Roman"/>
          <w:sz w:val="24"/>
          <w:szCs w:val="24"/>
        </w:rPr>
        <w:t>5</w:t>
      </w:r>
      <w:r w:rsidR="000D61C8" w:rsidRPr="00E10059">
        <w:rPr>
          <w:rFonts w:ascii="Times New Roman" w:hAnsi="Times New Roman"/>
          <w:sz w:val="24"/>
          <w:szCs w:val="24"/>
        </w:rPr>
        <w:t>. В случае если Организатору станут известны факты, которые исключают Участника из числа претендентов на получение Приза (случаи несоблюдения условий, мошенничества, нечестного участия в Акции, заведомого предоставления ложных данных о себе и т.п.), такие Участники исключаются из числа Победителей, лишаются права на получение Приза, а Организатор вправе распорядиться им на свое усмотрение.</w:t>
      </w:r>
    </w:p>
    <w:p w14:paraId="7C382854" w14:textId="1A2C0835" w:rsidR="000D61C8" w:rsidRDefault="008A083D" w:rsidP="000D61C8">
      <w:pPr>
        <w:pStyle w:val="1"/>
        <w:ind w:left="0"/>
        <w:jc w:val="both"/>
        <w:rPr>
          <w:rFonts w:eastAsia="Calibri"/>
          <w:lang w:val="ru-RU"/>
        </w:rPr>
      </w:pPr>
      <w:r>
        <w:rPr>
          <w:rFonts w:eastAsia="Calibri"/>
          <w:lang w:val="ru-RU"/>
        </w:rPr>
        <w:t>6</w:t>
      </w:r>
      <w:r w:rsidR="000D61C8">
        <w:rPr>
          <w:rFonts w:eastAsia="Calibri"/>
          <w:lang w:val="ru-RU"/>
        </w:rPr>
        <w:t>.</w:t>
      </w:r>
      <w:r w:rsidR="001D6E20">
        <w:rPr>
          <w:rFonts w:eastAsia="Calibri"/>
          <w:lang w:val="ru-RU"/>
        </w:rPr>
        <w:t>6</w:t>
      </w:r>
      <w:r w:rsidR="000D61C8" w:rsidRPr="00E10059">
        <w:rPr>
          <w:rFonts w:eastAsia="Calibri"/>
          <w:lang w:val="ru-RU"/>
        </w:rPr>
        <w:t>. Организатор считается исполнившим обязательства по выдаче Приза в м</w:t>
      </w:r>
      <w:r>
        <w:rPr>
          <w:rFonts w:eastAsia="Calibri"/>
          <w:lang w:val="ru-RU"/>
        </w:rPr>
        <w:t xml:space="preserve">омент отправки Приза Участнику. </w:t>
      </w:r>
      <w:r w:rsidR="000D61C8">
        <w:rPr>
          <w:rFonts w:eastAsia="Calibri"/>
          <w:lang w:val="ru-RU"/>
        </w:rPr>
        <w:t xml:space="preserve">Моментом перечисления баллов, считается дата </w:t>
      </w:r>
      <w:r w:rsidR="001D6E20">
        <w:rPr>
          <w:rFonts w:eastAsia="Calibri"/>
          <w:lang w:val="ru-RU"/>
        </w:rPr>
        <w:t>отправки перечисления баллов</w:t>
      </w:r>
      <w:r w:rsidR="000D61C8">
        <w:rPr>
          <w:rFonts w:eastAsia="Calibri"/>
          <w:lang w:val="ru-RU"/>
        </w:rPr>
        <w:t xml:space="preserve"> организаци</w:t>
      </w:r>
      <w:r w:rsidR="001D6E20">
        <w:rPr>
          <w:rFonts w:eastAsia="Calibri"/>
          <w:lang w:val="ru-RU"/>
        </w:rPr>
        <w:t>ей</w:t>
      </w:r>
      <w:r w:rsidR="000D61C8">
        <w:rPr>
          <w:rFonts w:eastAsia="Calibri"/>
          <w:lang w:val="ru-RU"/>
        </w:rPr>
        <w:t>, осуществляющей такой перевод</w:t>
      </w:r>
      <w:r w:rsidR="00A017F4">
        <w:rPr>
          <w:rFonts w:eastAsia="Calibri"/>
          <w:lang w:val="ru-RU"/>
        </w:rPr>
        <w:t xml:space="preserve"> и зачисления баллов на Карту лояльности.</w:t>
      </w:r>
    </w:p>
    <w:p w14:paraId="126BEC38" w14:textId="326543E8" w:rsidR="000D61C8" w:rsidRPr="00E10059" w:rsidRDefault="00B235F5" w:rsidP="000D61C8">
      <w:pPr>
        <w:pStyle w:val="1"/>
        <w:ind w:left="0"/>
        <w:jc w:val="both"/>
        <w:rPr>
          <w:rFonts w:eastAsia="Calibri"/>
          <w:lang w:val="ru-RU"/>
        </w:rPr>
      </w:pPr>
      <w:r>
        <w:rPr>
          <w:rFonts w:eastAsia="Calibri"/>
          <w:lang w:val="ru-RU"/>
        </w:rPr>
        <w:t>6</w:t>
      </w:r>
      <w:r w:rsidR="000D61C8">
        <w:rPr>
          <w:rFonts w:eastAsia="Calibri"/>
          <w:lang w:val="ru-RU"/>
        </w:rPr>
        <w:t>.</w:t>
      </w:r>
      <w:r w:rsidR="00A017F4">
        <w:rPr>
          <w:rFonts w:eastAsia="Calibri"/>
          <w:lang w:val="ru-RU"/>
        </w:rPr>
        <w:t>7</w:t>
      </w:r>
      <w:r w:rsidR="000D61C8">
        <w:rPr>
          <w:rFonts w:eastAsia="Calibri"/>
          <w:lang w:val="ru-RU"/>
        </w:rPr>
        <w:t xml:space="preserve">. </w:t>
      </w:r>
      <w:r w:rsidR="000D61C8" w:rsidRPr="00E10059">
        <w:rPr>
          <w:rFonts w:eastAsia="Calibri"/>
          <w:lang w:val="ru-RU"/>
        </w:rPr>
        <w:t xml:space="preserve">Организатор не несёт ответственности за доставку Призов, </w:t>
      </w:r>
      <w:r w:rsidR="00A017F4">
        <w:rPr>
          <w:rFonts w:eastAsia="Calibri"/>
          <w:lang w:val="ru-RU"/>
        </w:rPr>
        <w:t>на Карту лояльности, которая была</w:t>
      </w:r>
      <w:r w:rsidR="000D61C8" w:rsidRPr="00E10059">
        <w:rPr>
          <w:rFonts w:eastAsia="Calibri"/>
          <w:lang w:val="ru-RU"/>
        </w:rPr>
        <w:t xml:space="preserve"> </w:t>
      </w:r>
      <w:r w:rsidR="00A017F4">
        <w:rPr>
          <w:rFonts w:eastAsia="Calibri"/>
          <w:lang w:val="ru-RU"/>
        </w:rPr>
        <w:t xml:space="preserve">утеряна </w:t>
      </w:r>
      <w:r w:rsidR="000D61C8" w:rsidRPr="00E10059">
        <w:rPr>
          <w:rFonts w:eastAsia="Calibri"/>
          <w:lang w:val="ru-RU"/>
        </w:rPr>
        <w:t xml:space="preserve">или </w:t>
      </w:r>
      <w:r w:rsidR="00A017F4">
        <w:rPr>
          <w:rFonts w:eastAsia="Calibri"/>
          <w:lang w:val="ru-RU"/>
        </w:rPr>
        <w:t xml:space="preserve">повреждена </w:t>
      </w:r>
      <w:r w:rsidR="000D61C8" w:rsidRPr="00E10059">
        <w:rPr>
          <w:rFonts w:eastAsia="Calibri"/>
          <w:lang w:val="ru-RU"/>
        </w:rPr>
        <w:t>по вине</w:t>
      </w:r>
      <w:r w:rsidR="00A017F4">
        <w:rPr>
          <w:rFonts w:eastAsia="Calibri"/>
          <w:lang w:val="ru-RU"/>
        </w:rPr>
        <w:t xml:space="preserve"> участника или</w:t>
      </w:r>
      <w:r w:rsidR="000D61C8" w:rsidRPr="00E10059">
        <w:rPr>
          <w:rFonts w:eastAsia="Calibri"/>
          <w:lang w:val="ru-RU"/>
        </w:rPr>
        <w:t xml:space="preserve"> третьих лиц</w:t>
      </w:r>
      <w:r w:rsidR="00A017F4">
        <w:rPr>
          <w:rFonts w:eastAsia="Calibri"/>
          <w:lang w:val="ru-RU"/>
        </w:rPr>
        <w:t>.</w:t>
      </w:r>
    </w:p>
    <w:p w14:paraId="4BCA8A5D" w14:textId="53402D22" w:rsidR="000D61C8" w:rsidRDefault="00B235F5" w:rsidP="000D61C8">
      <w:pPr>
        <w:pStyle w:val="1"/>
        <w:ind w:left="0"/>
        <w:jc w:val="both"/>
        <w:rPr>
          <w:rFonts w:eastAsia="Calibri"/>
          <w:lang w:val="ru-RU"/>
        </w:rPr>
      </w:pPr>
      <w:r>
        <w:rPr>
          <w:rFonts w:eastAsia="Calibri"/>
          <w:lang w:val="ru-RU"/>
        </w:rPr>
        <w:t>6</w:t>
      </w:r>
      <w:r w:rsidR="000D61C8" w:rsidRPr="00E10059">
        <w:rPr>
          <w:rFonts w:eastAsia="Calibri"/>
          <w:lang w:val="ru-RU"/>
        </w:rPr>
        <w:t>.</w:t>
      </w:r>
      <w:r w:rsidR="00A017F4">
        <w:rPr>
          <w:rFonts w:eastAsia="Calibri"/>
          <w:lang w:val="ru-RU"/>
        </w:rPr>
        <w:t>8</w:t>
      </w:r>
      <w:r w:rsidR="000D61C8" w:rsidRPr="00E10059">
        <w:rPr>
          <w:rFonts w:eastAsia="Calibri"/>
          <w:lang w:val="ru-RU"/>
        </w:rPr>
        <w:t xml:space="preserve">. Организатор не несет ответственности в случае отправки Приза по </w:t>
      </w:r>
      <w:r>
        <w:rPr>
          <w:rFonts w:eastAsia="Calibri"/>
          <w:lang w:val="ru-RU"/>
        </w:rPr>
        <w:t>неверным реквизитам,</w:t>
      </w:r>
      <w:r w:rsidR="000D61C8" w:rsidRPr="00E10059">
        <w:rPr>
          <w:rFonts w:eastAsia="Calibri"/>
          <w:lang w:val="ru-RU"/>
        </w:rPr>
        <w:t xml:space="preserve"> вследствие предоставления Участником Акции </w:t>
      </w:r>
      <w:r w:rsidR="00A017F4">
        <w:rPr>
          <w:rFonts w:eastAsia="Calibri"/>
          <w:lang w:val="ru-RU"/>
        </w:rPr>
        <w:t>неверной Карты лояльности</w:t>
      </w:r>
      <w:r>
        <w:rPr>
          <w:rFonts w:eastAsia="Calibri"/>
          <w:lang w:val="ru-RU"/>
        </w:rPr>
        <w:t>.</w:t>
      </w:r>
    </w:p>
    <w:p w14:paraId="4C5D5B7A" w14:textId="348B37E7" w:rsidR="00682E09" w:rsidRDefault="00682E09" w:rsidP="000D61C8">
      <w:pPr>
        <w:pStyle w:val="1"/>
        <w:ind w:left="0"/>
        <w:jc w:val="both"/>
        <w:rPr>
          <w:rFonts w:eastAsia="Calibri"/>
          <w:lang w:val="ru-RU"/>
        </w:rPr>
      </w:pPr>
    </w:p>
    <w:p w14:paraId="708C690A" w14:textId="77777777" w:rsidR="000D61C8" w:rsidRPr="00E10059" w:rsidRDefault="000D61C8" w:rsidP="000D61C8">
      <w:pPr>
        <w:pStyle w:val="1"/>
        <w:ind w:left="0"/>
        <w:jc w:val="both"/>
        <w:rPr>
          <w:lang w:val="ru-RU"/>
        </w:rPr>
      </w:pPr>
      <w:r w:rsidRPr="00E10059">
        <w:rPr>
          <w:bCs/>
          <w:lang w:val="ru-RU"/>
        </w:rPr>
        <w:t xml:space="preserve"> </w:t>
      </w:r>
    </w:p>
    <w:p w14:paraId="55A6A2F6" w14:textId="08D9A073" w:rsidR="000D61C8" w:rsidRPr="00E10059" w:rsidRDefault="00B235F5" w:rsidP="000D61C8">
      <w:pPr>
        <w:spacing w:after="120" w:line="240" w:lineRule="auto"/>
        <w:jc w:val="both"/>
        <w:rPr>
          <w:rFonts w:ascii="Times New Roman" w:hAnsi="Times New Roman"/>
          <w:b/>
          <w:sz w:val="24"/>
          <w:szCs w:val="24"/>
        </w:rPr>
      </w:pPr>
      <w:r>
        <w:rPr>
          <w:rFonts w:ascii="Times New Roman" w:hAnsi="Times New Roman"/>
          <w:b/>
          <w:sz w:val="24"/>
          <w:szCs w:val="24"/>
        </w:rPr>
        <w:t>7</w:t>
      </w:r>
      <w:r w:rsidR="000D61C8" w:rsidRPr="00E10059">
        <w:rPr>
          <w:rFonts w:ascii="Times New Roman" w:hAnsi="Times New Roman"/>
          <w:b/>
          <w:sz w:val="24"/>
          <w:szCs w:val="24"/>
        </w:rPr>
        <w:t xml:space="preserve">. ЗАКЛЮЧИТЕЛЬНЫЕ ПОЛОЖЕНИЯ </w:t>
      </w:r>
    </w:p>
    <w:p w14:paraId="74C69ACB" w14:textId="4745D112" w:rsidR="000D61C8" w:rsidRPr="00E10059" w:rsidRDefault="00B235F5" w:rsidP="000D61C8">
      <w:pPr>
        <w:spacing w:after="120" w:line="240" w:lineRule="auto"/>
        <w:jc w:val="both"/>
        <w:rPr>
          <w:rFonts w:ascii="Times New Roman" w:hAnsi="Times New Roman"/>
          <w:sz w:val="24"/>
          <w:szCs w:val="24"/>
        </w:rPr>
      </w:pPr>
      <w:r>
        <w:rPr>
          <w:rFonts w:ascii="Times New Roman" w:hAnsi="Times New Roman"/>
          <w:sz w:val="24"/>
          <w:szCs w:val="24"/>
        </w:rPr>
        <w:t>7</w:t>
      </w:r>
      <w:r w:rsidR="000D61C8" w:rsidRPr="00E10059">
        <w:rPr>
          <w:rFonts w:ascii="Times New Roman" w:hAnsi="Times New Roman"/>
          <w:sz w:val="24"/>
          <w:szCs w:val="24"/>
        </w:rPr>
        <w:t xml:space="preserve">.1. С </w:t>
      </w:r>
      <w:bookmarkStart w:id="0" w:name="_GoBack"/>
      <w:r w:rsidR="000D61C8" w:rsidRPr="00E10059">
        <w:rPr>
          <w:rFonts w:ascii="Times New Roman" w:hAnsi="Times New Roman"/>
          <w:sz w:val="24"/>
          <w:szCs w:val="24"/>
        </w:rPr>
        <w:t xml:space="preserve">подробной информацией об Акции Участники могут ознакомиться в период ее проведения </w:t>
      </w:r>
      <w:r w:rsidR="00DF4DD4" w:rsidRPr="00DF4DD4">
        <w:rPr>
          <w:rFonts w:ascii="Times New Roman" w:hAnsi="Times New Roman"/>
          <w:sz w:val="24"/>
          <w:szCs w:val="24"/>
        </w:rPr>
        <w:t>на сайте https://www.samberi.com/ в разделе Программа лояльности и в мобильном приложении «КЛУББЕРИ». (далее – Мобильное приложение)</w:t>
      </w:r>
      <w:r w:rsidR="00A46C92">
        <w:rPr>
          <w:rFonts w:ascii="Times New Roman" w:hAnsi="Times New Roman"/>
          <w:sz w:val="24"/>
          <w:szCs w:val="24"/>
        </w:rPr>
        <w:t xml:space="preserve"> </w:t>
      </w:r>
    </w:p>
    <w:p w14:paraId="022D5F60" w14:textId="17B2ED67" w:rsidR="000D61C8" w:rsidRPr="00E10059" w:rsidRDefault="00B235F5" w:rsidP="000D61C8">
      <w:pPr>
        <w:spacing w:after="120" w:line="240" w:lineRule="auto"/>
        <w:jc w:val="both"/>
        <w:rPr>
          <w:rFonts w:ascii="Times New Roman" w:hAnsi="Times New Roman"/>
          <w:sz w:val="24"/>
          <w:szCs w:val="24"/>
        </w:rPr>
      </w:pPr>
      <w:r>
        <w:rPr>
          <w:rFonts w:ascii="Times New Roman" w:hAnsi="Times New Roman"/>
          <w:sz w:val="24"/>
          <w:szCs w:val="24"/>
        </w:rPr>
        <w:t>7</w:t>
      </w:r>
      <w:r w:rsidR="000D61C8" w:rsidRPr="00E10059">
        <w:rPr>
          <w:rFonts w:ascii="Times New Roman" w:hAnsi="Times New Roman"/>
          <w:sz w:val="24"/>
          <w:szCs w:val="24"/>
        </w:rPr>
        <w:t>.2. Организатор не несет ответственность за:</w:t>
      </w:r>
    </w:p>
    <w:p w14:paraId="3093E44C" w14:textId="3D1F543F" w:rsidR="00131EB1" w:rsidRPr="002F568E" w:rsidRDefault="000D61C8" w:rsidP="00FB19E7">
      <w:pPr>
        <w:pStyle w:val="a5"/>
        <w:numPr>
          <w:ilvl w:val="0"/>
          <w:numId w:val="5"/>
        </w:numPr>
        <w:spacing w:after="120"/>
        <w:ind w:left="426" w:firstLine="0"/>
        <w:jc w:val="both"/>
      </w:pPr>
      <w:r w:rsidRPr="002F568E">
        <w:t>невозможность Участников Акции, по независящим от Организатора причинам, ознакомиться с информацией об Акции</w:t>
      </w:r>
      <w:r w:rsidR="00A017F4">
        <w:t>.</w:t>
      </w:r>
    </w:p>
    <w:p w14:paraId="21B0A2A5" w14:textId="7066BDFF" w:rsidR="000D61C8" w:rsidRPr="00A17F20" w:rsidRDefault="000D61C8" w:rsidP="00FB19E7">
      <w:pPr>
        <w:pStyle w:val="a5"/>
        <w:numPr>
          <w:ilvl w:val="0"/>
          <w:numId w:val="5"/>
        </w:numPr>
        <w:spacing w:after="120"/>
        <w:ind w:left="426" w:firstLine="0"/>
        <w:jc w:val="both"/>
      </w:pPr>
      <w:r w:rsidRPr="002F568E">
        <w:t xml:space="preserve">неисполнение (несвоевременное исполнение) Участниками Акции обязанностей, </w:t>
      </w:r>
      <w:r w:rsidRPr="00A17F20">
        <w:t>предусмотренных настоящими Правилами;</w:t>
      </w:r>
    </w:p>
    <w:p w14:paraId="40F5C7FC" w14:textId="52B78113" w:rsidR="000D61C8" w:rsidRPr="00A17F20" w:rsidRDefault="000D61C8" w:rsidP="00FB19E7">
      <w:pPr>
        <w:pStyle w:val="a5"/>
        <w:numPr>
          <w:ilvl w:val="0"/>
          <w:numId w:val="5"/>
        </w:numPr>
        <w:spacing w:after="120"/>
        <w:ind w:left="426" w:firstLine="0"/>
        <w:jc w:val="both"/>
      </w:pPr>
      <w:r w:rsidRPr="00A17F20">
        <w:t xml:space="preserve">за невозможность связаться с Участниками Акции по их контактным телефонам и/или адресам электронной почты, по вине организаций связи, или по причине настроек почтового сервиса Участника (попадание электронного письма в папку «Спам» </w:t>
      </w:r>
      <w:r w:rsidRPr="00A17F20">
        <w:rPr>
          <w:rStyle w:val="af2"/>
        </w:rPr>
        <w:footnoteReference w:id="2"/>
      </w:r>
      <w:r w:rsidRPr="00A17F20">
        <w:t>или «Нежелательная почта»), а также за невозможность использовать полученную от Участников информацию для целей Акции, в том числе для целей выдачи Призов, включая иные причины, независящие от Организатора;</w:t>
      </w:r>
    </w:p>
    <w:bookmarkEnd w:id="0"/>
    <w:p w14:paraId="3005DBCD" w14:textId="4E9759F7" w:rsidR="000D61C8" w:rsidRPr="002F568E" w:rsidRDefault="000D61C8" w:rsidP="00FB19E7">
      <w:pPr>
        <w:pStyle w:val="a5"/>
        <w:numPr>
          <w:ilvl w:val="0"/>
          <w:numId w:val="5"/>
        </w:numPr>
        <w:spacing w:after="120"/>
        <w:ind w:left="426" w:firstLine="0"/>
        <w:jc w:val="both"/>
      </w:pPr>
      <w:r w:rsidRPr="002F568E">
        <w:t>неполучение победителями Акции Призов в случае их не востребова</w:t>
      </w:r>
      <w:r w:rsidRPr="00B14162">
        <w:t>ния или отказа от Приза победителем Акции</w:t>
      </w:r>
      <w:r w:rsidR="00542705" w:rsidRPr="00B14162">
        <w:t xml:space="preserve"> исключить</w:t>
      </w:r>
      <w:r w:rsidRPr="00B14162">
        <w:t xml:space="preserve">, а также </w:t>
      </w:r>
      <w:r w:rsidRPr="002F568E">
        <w:t xml:space="preserve">по иным причинам, не зависящим от Организатора Акции; </w:t>
      </w:r>
    </w:p>
    <w:p w14:paraId="6BCE055C" w14:textId="77777777" w:rsidR="000D61C8" w:rsidRPr="00E10059" w:rsidRDefault="000D61C8" w:rsidP="00FB19E7">
      <w:pPr>
        <w:pStyle w:val="a5"/>
        <w:numPr>
          <w:ilvl w:val="0"/>
          <w:numId w:val="5"/>
        </w:numPr>
        <w:spacing w:after="120"/>
        <w:ind w:left="426" w:firstLine="0"/>
        <w:jc w:val="both"/>
      </w:pPr>
      <w:r w:rsidRPr="002F568E">
        <w:rPr>
          <w:bCs/>
        </w:rPr>
        <w:t>за возможные технические сбои Сайта, организация работы которых находится под ответственностью третьих лиц.</w:t>
      </w:r>
      <w:r w:rsidRPr="00E10059">
        <w:rPr>
          <w:bCs/>
        </w:rPr>
        <w:t xml:space="preserve"> </w:t>
      </w:r>
    </w:p>
    <w:p w14:paraId="59B09BF9" w14:textId="2BF0AEF2" w:rsidR="000D61C8" w:rsidRPr="00E10059" w:rsidRDefault="00B235F5" w:rsidP="000D61C8">
      <w:pPr>
        <w:spacing w:after="120" w:line="240" w:lineRule="auto"/>
        <w:jc w:val="both"/>
        <w:rPr>
          <w:rFonts w:ascii="Times New Roman" w:hAnsi="Times New Roman"/>
          <w:sz w:val="24"/>
          <w:szCs w:val="24"/>
        </w:rPr>
      </w:pPr>
      <w:r>
        <w:rPr>
          <w:rFonts w:ascii="Times New Roman" w:hAnsi="Times New Roman"/>
          <w:sz w:val="24"/>
          <w:szCs w:val="24"/>
        </w:rPr>
        <w:t>7</w:t>
      </w:r>
      <w:r w:rsidR="000D61C8" w:rsidRPr="00E10059">
        <w:rPr>
          <w:rFonts w:ascii="Times New Roman" w:hAnsi="Times New Roman"/>
          <w:sz w:val="24"/>
          <w:szCs w:val="24"/>
        </w:rPr>
        <w:t>.3. Принимая участие в Акции, Участник подтверждает, что полностью ознакомлен и согласен с настоящими Правилами, в частности, но, не ограничиваясь нижеследующим, подтверждает свое согласие:</w:t>
      </w:r>
    </w:p>
    <w:p w14:paraId="675C7B8B" w14:textId="7173ABCB" w:rsidR="000D61C8" w:rsidRPr="00E10059" w:rsidRDefault="000D61C8" w:rsidP="000D61C8">
      <w:pPr>
        <w:pStyle w:val="a5"/>
        <w:numPr>
          <w:ilvl w:val="0"/>
          <w:numId w:val="6"/>
        </w:numPr>
        <w:spacing w:after="120"/>
        <w:jc w:val="both"/>
      </w:pPr>
      <w:r w:rsidRPr="00E10059">
        <w:t xml:space="preserve">на участие в рекламных интервью об участии в Акции, в том числе для радио и телевидения, а равно для иных средств массовой информации, а также на осуществление Организатором, Заказчиком Акции и/или третьими лицами по заданию Организатора фото- и видеосъемки участника, а также на использование созданных фото- и видеозаписей с участником без получения дополнительного согласия на такое использование и без уплаты какого-либо вознаграждения за такое использование, в том числе в средствах массовой информации, в частности, в </w:t>
      </w:r>
      <w:r w:rsidRPr="00E10059">
        <w:lastRenderedPageBreak/>
        <w:t xml:space="preserve">рекламных целях, с правом передачи права использования указанных фото- и видеозаписей с участником третьим лицам; </w:t>
      </w:r>
    </w:p>
    <w:p w14:paraId="61FC6666" w14:textId="2B3CF6B7" w:rsidR="000D61C8" w:rsidRPr="00E10059" w:rsidRDefault="000D61C8" w:rsidP="000D61C8">
      <w:pPr>
        <w:pStyle w:val="a5"/>
        <w:numPr>
          <w:ilvl w:val="0"/>
          <w:numId w:val="6"/>
        </w:numPr>
        <w:spacing w:after="120"/>
        <w:jc w:val="both"/>
      </w:pPr>
      <w:r w:rsidRPr="00E10059">
        <w:t xml:space="preserve">на получение от Организатора информационных </w:t>
      </w:r>
      <w:r w:rsidRPr="00E10059">
        <w:rPr>
          <w:lang w:val="en-US"/>
        </w:rPr>
        <w:t>e</w:t>
      </w:r>
      <w:r w:rsidRPr="00E10059">
        <w:t>-</w:t>
      </w:r>
      <w:r w:rsidRPr="00E10059">
        <w:rPr>
          <w:lang w:val="en-US"/>
        </w:rPr>
        <w:t>mail</w:t>
      </w:r>
      <w:r w:rsidRPr="00E10059">
        <w:t>-рассылок и СМС-рассылок, связанных с проведением данной Акции.</w:t>
      </w:r>
    </w:p>
    <w:p w14:paraId="7BFBF3FB" w14:textId="77777777" w:rsidR="00131EB1" w:rsidRPr="00E10059" w:rsidRDefault="00131EB1" w:rsidP="00131EB1">
      <w:pPr>
        <w:pStyle w:val="a5"/>
        <w:ind w:left="720"/>
        <w:contextualSpacing/>
        <w:jc w:val="both"/>
      </w:pPr>
    </w:p>
    <w:p w14:paraId="30AFE78F" w14:textId="61357798" w:rsidR="000D61C8" w:rsidRDefault="00B235F5" w:rsidP="000D61C8">
      <w:pPr>
        <w:spacing w:after="0" w:line="240" w:lineRule="auto"/>
        <w:jc w:val="both"/>
        <w:rPr>
          <w:rFonts w:ascii="Times New Roman" w:hAnsi="Times New Roman"/>
          <w:sz w:val="24"/>
          <w:szCs w:val="24"/>
        </w:rPr>
      </w:pPr>
      <w:r>
        <w:rPr>
          <w:rFonts w:ascii="Times New Roman" w:hAnsi="Times New Roman"/>
          <w:sz w:val="24"/>
          <w:szCs w:val="24"/>
        </w:rPr>
        <w:t>7</w:t>
      </w:r>
      <w:r w:rsidR="00B231EB">
        <w:rPr>
          <w:rFonts w:ascii="Times New Roman" w:hAnsi="Times New Roman"/>
          <w:sz w:val="24"/>
          <w:szCs w:val="24"/>
        </w:rPr>
        <w:t>.4</w:t>
      </w:r>
      <w:r w:rsidR="000D61C8" w:rsidRPr="00E10059">
        <w:rPr>
          <w:rFonts w:ascii="Times New Roman" w:hAnsi="Times New Roman"/>
          <w:sz w:val="24"/>
          <w:szCs w:val="24"/>
        </w:rPr>
        <w:t xml:space="preserve">. Участник Акции несет ответственность за достоверность, точность и полноту его персональных данных, предоставленных для обработки Организатором Акции, Заказчиком Акции и/или их уполномоченными лицами, во исполнение настоящих Правил. </w:t>
      </w:r>
    </w:p>
    <w:p w14:paraId="25D21510" w14:textId="77777777" w:rsidR="00131EB1" w:rsidRPr="00E10059" w:rsidRDefault="00131EB1" w:rsidP="000D61C8">
      <w:pPr>
        <w:spacing w:after="0" w:line="240" w:lineRule="auto"/>
        <w:jc w:val="both"/>
        <w:rPr>
          <w:rFonts w:ascii="Times New Roman" w:hAnsi="Times New Roman"/>
          <w:sz w:val="24"/>
          <w:szCs w:val="24"/>
        </w:rPr>
      </w:pPr>
    </w:p>
    <w:p w14:paraId="6753254D" w14:textId="73B237D8" w:rsidR="000D61C8" w:rsidRDefault="00B235F5" w:rsidP="000D61C8">
      <w:pPr>
        <w:spacing w:after="0" w:line="240" w:lineRule="auto"/>
        <w:jc w:val="both"/>
        <w:rPr>
          <w:rFonts w:ascii="Times New Roman" w:hAnsi="Times New Roman"/>
          <w:sz w:val="24"/>
          <w:szCs w:val="24"/>
        </w:rPr>
      </w:pPr>
      <w:r>
        <w:rPr>
          <w:rFonts w:ascii="Times New Roman" w:hAnsi="Times New Roman"/>
          <w:sz w:val="24"/>
          <w:szCs w:val="24"/>
        </w:rPr>
        <w:t>7</w:t>
      </w:r>
      <w:r w:rsidR="00B231EB" w:rsidRPr="00A17F20">
        <w:rPr>
          <w:rFonts w:ascii="Times New Roman" w:hAnsi="Times New Roman"/>
          <w:sz w:val="24"/>
          <w:szCs w:val="24"/>
        </w:rPr>
        <w:t>.5</w:t>
      </w:r>
      <w:r w:rsidR="000D61C8" w:rsidRPr="00A17F20">
        <w:rPr>
          <w:rFonts w:ascii="Times New Roman" w:hAnsi="Times New Roman"/>
          <w:sz w:val="24"/>
          <w:szCs w:val="24"/>
        </w:rPr>
        <w:t>. Согласие действительно с момента сообщения Участником персональных данных до момента их отзыва Участником. При этом Участник вправе отозвать данное согласие на использование собственных персональных данных в рамках настоя</w:t>
      </w:r>
      <w:r w:rsidR="005B73CA" w:rsidRPr="00A17F20">
        <w:rPr>
          <w:rFonts w:ascii="Times New Roman" w:hAnsi="Times New Roman"/>
          <w:sz w:val="24"/>
          <w:szCs w:val="24"/>
        </w:rPr>
        <w:t>щей акции, направив Заказчику</w:t>
      </w:r>
      <w:r w:rsidR="000D61C8" w:rsidRPr="00A17F20">
        <w:rPr>
          <w:rFonts w:ascii="Times New Roman" w:hAnsi="Times New Roman"/>
          <w:sz w:val="24"/>
          <w:szCs w:val="24"/>
        </w:rPr>
        <w:t xml:space="preserve"> письменное уведомление об отзыве на</w:t>
      </w:r>
      <w:r w:rsidR="000104EA" w:rsidRPr="00A17F20">
        <w:rPr>
          <w:rFonts w:ascii="Times New Roman" w:hAnsi="Times New Roman"/>
          <w:sz w:val="24"/>
          <w:szCs w:val="24"/>
        </w:rPr>
        <w:t xml:space="preserve"> </w:t>
      </w:r>
      <w:r w:rsidR="000D61C8" w:rsidRPr="00A17F20">
        <w:rPr>
          <w:rFonts w:ascii="Times New Roman" w:hAnsi="Times New Roman"/>
          <w:sz w:val="24"/>
          <w:szCs w:val="24"/>
        </w:rPr>
        <w:t>адре</w:t>
      </w:r>
      <w:r w:rsidR="005B73CA" w:rsidRPr="00A17F20">
        <w:rPr>
          <w:rFonts w:ascii="Times New Roman" w:hAnsi="Times New Roman"/>
          <w:sz w:val="24"/>
          <w:szCs w:val="24"/>
        </w:rPr>
        <w:t xml:space="preserve">с электронной почты </w:t>
      </w:r>
      <w:r w:rsidR="001F34D1" w:rsidRPr="00A17F20">
        <w:rPr>
          <w:rFonts w:ascii="Times New Roman" w:hAnsi="Times New Roman"/>
          <w:sz w:val="24"/>
          <w:szCs w:val="24"/>
        </w:rPr>
        <w:t xml:space="preserve">Организатора </w:t>
      </w:r>
      <w:r w:rsidR="00542705" w:rsidRPr="00A17F20">
        <w:rPr>
          <w:rFonts w:ascii="Times New Roman" w:hAnsi="Times New Roman"/>
          <w:sz w:val="24"/>
          <w:szCs w:val="24"/>
        </w:rPr>
        <w:t xml:space="preserve"> </w:t>
      </w:r>
      <w:r w:rsidR="00542705" w:rsidRPr="00A17F20">
        <w:rPr>
          <w:rFonts w:ascii="Times New Roman" w:hAnsi="Times New Roman"/>
          <w:sz w:val="24"/>
          <w:szCs w:val="24"/>
          <w:lang w:val="en-US"/>
        </w:rPr>
        <w:t>loyalty</w:t>
      </w:r>
      <w:r w:rsidR="00542705" w:rsidRPr="00A17F20">
        <w:rPr>
          <w:rFonts w:ascii="Times New Roman" w:hAnsi="Times New Roman"/>
          <w:sz w:val="24"/>
          <w:szCs w:val="24"/>
        </w:rPr>
        <w:t>@</w:t>
      </w:r>
      <w:r w:rsidR="00542705" w:rsidRPr="00A17F20">
        <w:rPr>
          <w:rFonts w:ascii="Times New Roman" w:hAnsi="Times New Roman"/>
          <w:sz w:val="24"/>
          <w:szCs w:val="24"/>
          <w:lang w:val="en-US"/>
        </w:rPr>
        <w:t>samberi</w:t>
      </w:r>
      <w:r w:rsidR="00542705" w:rsidRPr="00A17F20">
        <w:rPr>
          <w:rFonts w:ascii="Times New Roman" w:hAnsi="Times New Roman"/>
          <w:sz w:val="24"/>
          <w:szCs w:val="24"/>
        </w:rPr>
        <w:t>.</w:t>
      </w:r>
      <w:r w:rsidR="00542705" w:rsidRPr="00A17F20">
        <w:rPr>
          <w:rFonts w:ascii="Times New Roman" w:hAnsi="Times New Roman"/>
          <w:sz w:val="24"/>
          <w:szCs w:val="24"/>
          <w:lang w:val="en-US"/>
        </w:rPr>
        <w:t>com</w:t>
      </w:r>
      <w:r w:rsidR="001F34D1" w:rsidRPr="00A17F20">
        <w:rPr>
          <w:rFonts w:ascii="Times New Roman" w:hAnsi="Times New Roman"/>
          <w:sz w:val="24"/>
          <w:szCs w:val="24"/>
        </w:rPr>
        <w:t>.</w:t>
      </w:r>
      <w:r w:rsidR="000D61C8" w:rsidRPr="00A17F20">
        <w:rPr>
          <w:rFonts w:ascii="Times New Roman" w:hAnsi="Times New Roman"/>
          <w:sz w:val="24"/>
          <w:szCs w:val="24"/>
        </w:rPr>
        <w:t xml:space="preserve"> В</w:t>
      </w:r>
      <w:r w:rsidR="000D61C8" w:rsidRPr="00E10059">
        <w:rPr>
          <w:rFonts w:ascii="Times New Roman" w:hAnsi="Times New Roman"/>
          <w:sz w:val="24"/>
          <w:szCs w:val="24"/>
        </w:rPr>
        <w:t xml:space="preserve"> случае получения уведомления об отзыве согласия Организатор, Заказчик Акции и иные уполномоченные лица прекращают обработку таких персональных данных Участника уничтожают персональные данные в порядке, предусмотренном законодательством Российской Федерации. Организатор не несет ответственность за неисполнение им действий, связанных с проведением Акции, если такое неисполнение произошло вследствие уничтожения персональных данных Участника в результате отзыва им согласия на их обработку. </w:t>
      </w:r>
    </w:p>
    <w:p w14:paraId="15D1883E" w14:textId="77777777" w:rsidR="00920802" w:rsidRPr="005B73CA" w:rsidRDefault="00920802" w:rsidP="00920802">
      <w:pPr>
        <w:pStyle w:val="a5"/>
        <w:tabs>
          <w:tab w:val="left" w:pos="284"/>
          <w:tab w:val="left" w:pos="709"/>
        </w:tabs>
        <w:spacing w:after="120"/>
        <w:ind w:left="0"/>
        <w:jc w:val="both"/>
      </w:pPr>
      <w:r w:rsidRPr="005B73CA">
        <w:t>В случае получения уведомления об отзыве согласия Организатор и иные уполномоченные лица прекращают обработку таких персональных данных Участника уничтожают персональные данные в течение 30 (Тридцати) рабочих дней с даты получения отзыва.</w:t>
      </w:r>
    </w:p>
    <w:p w14:paraId="22646CE5" w14:textId="4C7DC5C7" w:rsidR="00920802" w:rsidRPr="005B73CA" w:rsidRDefault="00920802" w:rsidP="00920802">
      <w:pPr>
        <w:spacing w:after="0" w:line="240" w:lineRule="auto"/>
        <w:jc w:val="both"/>
        <w:rPr>
          <w:rFonts w:ascii="Times New Roman" w:hAnsi="Times New Roman"/>
          <w:sz w:val="24"/>
          <w:szCs w:val="24"/>
        </w:rPr>
      </w:pPr>
      <w:r w:rsidRPr="005B73CA">
        <w:rPr>
          <w:rFonts w:ascii="Times New Roman" w:hAnsi="Times New Roman"/>
          <w:sz w:val="24"/>
          <w:szCs w:val="24"/>
        </w:rPr>
        <w:t>Организатор не несет ответственность за неисполнение им действий, связанных с проведением Акции, если такое неисполнение произошло вследствие уничтожения персональных данных Участника в результате отзыва им согласия на их обработку персональных данных</w:t>
      </w:r>
      <w:r w:rsidR="00A17F20">
        <w:rPr>
          <w:rFonts w:ascii="Times New Roman" w:hAnsi="Times New Roman"/>
          <w:sz w:val="24"/>
          <w:szCs w:val="24"/>
        </w:rPr>
        <w:t>.</w:t>
      </w:r>
    </w:p>
    <w:p w14:paraId="01B253C7" w14:textId="77777777" w:rsidR="00920802" w:rsidRDefault="00920802" w:rsidP="00920802">
      <w:pPr>
        <w:spacing w:after="0" w:line="240" w:lineRule="auto"/>
        <w:jc w:val="both"/>
        <w:rPr>
          <w:rFonts w:ascii="Times New Roman" w:hAnsi="Times New Roman"/>
          <w:sz w:val="24"/>
          <w:szCs w:val="24"/>
          <w:highlight w:val="yellow"/>
        </w:rPr>
      </w:pPr>
    </w:p>
    <w:p w14:paraId="25080BAF" w14:textId="77777777" w:rsidR="00131EB1" w:rsidRPr="00E10059" w:rsidRDefault="00131EB1" w:rsidP="000D61C8">
      <w:pPr>
        <w:spacing w:after="0" w:line="240" w:lineRule="auto"/>
        <w:jc w:val="both"/>
        <w:rPr>
          <w:rFonts w:ascii="Times New Roman" w:hAnsi="Times New Roman"/>
          <w:sz w:val="24"/>
          <w:szCs w:val="24"/>
        </w:rPr>
      </w:pPr>
    </w:p>
    <w:p w14:paraId="7BCAD854" w14:textId="5D381B57" w:rsidR="000D61C8" w:rsidRDefault="00B235F5" w:rsidP="000D61C8">
      <w:pPr>
        <w:spacing w:after="0" w:line="240" w:lineRule="auto"/>
        <w:jc w:val="both"/>
        <w:rPr>
          <w:rFonts w:ascii="Times New Roman" w:hAnsi="Times New Roman"/>
          <w:sz w:val="24"/>
          <w:szCs w:val="24"/>
        </w:rPr>
      </w:pPr>
      <w:r>
        <w:rPr>
          <w:rFonts w:ascii="Times New Roman" w:hAnsi="Times New Roman"/>
          <w:sz w:val="24"/>
          <w:szCs w:val="24"/>
        </w:rPr>
        <w:t>7</w:t>
      </w:r>
      <w:r w:rsidR="00B231EB">
        <w:rPr>
          <w:rFonts w:ascii="Times New Roman" w:hAnsi="Times New Roman"/>
          <w:sz w:val="24"/>
          <w:szCs w:val="24"/>
        </w:rPr>
        <w:t>.6</w:t>
      </w:r>
      <w:r w:rsidR="000D61C8" w:rsidRPr="00E10059">
        <w:rPr>
          <w:rFonts w:ascii="Times New Roman" w:hAnsi="Times New Roman"/>
          <w:sz w:val="24"/>
          <w:szCs w:val="24"/>
        </w:rPr>
        <w:t xml:space="preserve">. Дополнительно, совершая действия, описанные </w:t>
      </w:r>
      <w:r w:rsidR="000D61C8" w:rsidRPr="00131EB1">
        <w:rPr>
          <w:rFonts w:ascii="Times New Roman" w:hAnsi="Times New Roman"/>
          <w:sz w:val="24"/>
          <w:szCs w:val="24"/>
        </w:rPr>
        <w:t xml:space="preserve">в </w:t>
      </w:r>
      <w:r w:rsidR="00131EB1" w:rsidRPr="00131EB1">
        <w:rPr>
          <w:rFonts w:ascii="Times New Roman" w:hAnsi="Times New Roman"/>
          <w:sz w:val="24"/>
          <w:szCs w:val="24"/>
        </w:rPr>
        <w:t>п. 7</w:t>
      </w:r>
      <w:r w:rsidR="000D61C8" w:rsidRPr="00131EB1">
        <w:rPr>
          <w:rFonts w:ascii="Times New Roman" w:hAnsi="Times New Roman"/>
          <w:sz w:val="24"/>
          <w:szCs w:val="24"/>
        </w:rPr>
        <w:t>.4</w:t>
      </w:r>
      <w:r w:rsidR="000D61C8" w:rsidRPr="00E10059">
        <w:rPr>
          <w:rFonts w:ascii="Times New Roman" w:hAnsi="Times New Roman"/>
          <w:sz w:val="24"/>
          <w:szCs w:val="24"/>
        </w:rPr>
        <w:t xml:space="preserve"> Участник соглашается на обработку предоставленных им персональных данных в целях продвижения товаров, работ, услуг Заказчика Акции на рынке путем осуществления прямых контактов с Участником посредством электронной почты, прямых почтовых сообщений либо прямых контактов с указанным лицом по указанному им телефону, в том числе посредством рассылки SMS-сообщений. Участник вправе отказаться от получения рекламной и другой информации без объяснения причин отказа нажав на соответствующую ссылку в электронной рассылке, либо направив письменное уведомление об отзыве на адрес электронной почты Заказчика Акции</w:t>
      </w:r>
      <w:r w:rsidR="00A17F20">
        <w:rPr>
          <w:rFonts w:ascii="Times New Roman" w:hAnsi="Times New Roman"/>
          <w:sz w:val="24"/>
          <w:szCs w:val="24"/>
        </w:rPr>
        <w:t>.</w:t>
      </w:r>
    </w:p>
    <w:p w14:paraId="69596AF9" w14:textId="77777777" w:rsidR="00131EB1" w:rsidRPr="00E10059" w:rsidRDefault="00131EB1" w:rsidP="000D61C8">
      <w:pPr>
        <w:spacing w:after="0" w:line="240" w:lineRule="auto"/>
        <w:jc w:val="both"/>
        <w:rPr>
          <w:rFonts w:ascii="Times New Roman" w:hAnsi="Times New Roman"/>
          <w:sz w:val="24"/>
          <w:szCs w:val="24"/>
        </w:rPr>
      </w:pPr>
    </w:p>
    <w:p w14:paraId="2FDA1B28" w14:textId="4546A40B" w:rsidR="000D61C8" w:rsidRDefault="00B235F5" w:rsidP="000D61C8">
      <w:pPr>
        <w:spacing w:after="0" w:line="240" w:lineRule="auto"/>
        <w:jc w:val="both"/>
        <w:rPr>
          <w:rFonts w:ascii="Times New Roman" w:hAnsi="Times New Roman"/>
          <w:sz w:val="24"/>
          <w:szCs w:val="24"/>
        </w:rPr>
      </w:pPr>
      <w:r>
        <w:rPr>
          <w:rFonts w:ascii="Times New Roman" w:hAnsi="Times New Roman"/>
          <w:sz w:val="24"/>
          <w:szCs w:val="24"/>
        </w:rPr>
        <w:t>7</w:t>
      </w:r>
      <w:r w:rsidR="00B231EB">
        <w:rPr>
          <w:rFonts w:ascii="Times New Roman" w:hAnsi="Times New Roman"/>
          <w:sz w:val="24"/>
          <w:szCs w:val="24"/>
        </w:rPr>
        <w:t>.7</w:t>
      </w:r>
      <w:r w:rsidR="000D61C8" w:rsidRPr="00E10059">
        <w:rPr>
          <w:rFonts w:ascii="Times New Roman" w:hAnsi="Times New Roman"/>
          <w:sz w:val="24"/>
          <w:szCs w:val="24"/>
        </w:rPr>
        <w:t xml:space="preserve">. Принимая участие в Акции, Участник понимает и принимает риск, связанный с невозможностью получения Призов Акции в связи с ограничением их количества, которое указано в Правилах, и подтверждает, что не будет иметь к Организатору каких-либо претензий в случае неполучения Призов Акции в связи с их исчерпанием. </w:t>
      </w:r>
    </w:p>
    <w:p w14:paraId="387BA401" w14:textId="77777777" w:rsidR="00131EB1" w:rsidRPr="00E10059" w:rsidRDefault="00131EB1" w:rsidP="000D61C8">
      <w:pPr>
        <w:spacing w:after="0" w:line="240" w:lineRule="auto"/>
        <w:jc w:val="both"/>
        <w:rPr>
          <w:rFonts w:ascii="Times New Roman" w:hAnsi="Times New Roman"/>
          <w:sz w:val="24"/>
          <w:szCs w:val="24"/>
        </w:rPr>
      </w:pPr>
    </w:p>
    <w:p w14:paraId="2FDE5273" w14:textId="7C66DF1B" w:rsidR="000D61C8" w:rsidRPr="0061166E" w:rsidRDefault="00B235F5" w:rsidP="000D61C8">
      <w:pPr>
        <w:spacing w:after="120" w:line="240" w:lineRule="auto"/>
        <w:jc w:val="both"/>
        <w:rPr>
          <w:rFonts w:ascii="Times New Roman" w:hAnsi="Times New Roman"/>
          <w:sz w:val="24"/>
          <w:szCs w:val="24"/>
        </w:rPr>
      </w:pPr>
      <w:r>
        <w:rPr>
          <w:rFonts w:ascii="Times New Roman" w:hAnsi="Times New Roman"/>
          <w:bCs/>
          <w:sz w:val="24"/>
          <w:szCs w:val="24"/>
        </w:rPr>
        <w:t>7</w:t>
      </w:r>
      <w:r w:rsidR="000D61C8" w:rsidRPr="00E10059">
        <w:rPr>
          <w:rFonts w:ascii="Times New Roman" w:hAnsi="Times New Roman"/>
          <w:bCs/>
          <w:sz w:val="24"/>
          <w:szCs w:val="24"/>
        </w:rPr>
        <w:t>.</w:t>
      </w:r>
      <w:r w:rsidR="00B231EB">
        <w:rPr>
          <w:rFonts w:ascii="Times New Roman" w:hAnsi="Times New Roman"/>
          <w:bCs/>
          <w:sz w:val="24"/>
          <w:szCs w:val="24"/>
        </w:rPr>
        <w:t>8</w:t>
      </w:r>
      <w:r w:rsidR="000D61C8" w:rsidRPr="00E10059">
        <w:rPr>
          <w:rFonts w:ascii="Times New Roman" w:hAnsi="Times New Roman"/>
          <w:bCs/>
          <w:sz w:val="24"/>
          <w:szCs w:val="24"/>
        </w:rPr>
        <w:t>. Информацию об организаторе Акции, о Правилах ее проведения</w:t>
      </w:r>
      <w:r w:rsidR="000D61C8" w:rsidRPr="0038625E">
        <w:rPr>
          <w:rFonts w:ascii="Times New Roman" w:hAnsi="Times New Roman"/>
          <w:bCs/>
          <w:sz w:val="24"/>
          <w:szCs w:val="24"/>
        </w:rPr>
        <w:t xml:space="preserve">, количестве Призов по Акции, сроках, месте и порядке их </w:t>
      </w:r>
      <w:r w:rsidR="00A46C92" w:rsidRPr="0038625E">
        <w:rPr>
          <w:rFonts w:ascii="Times New Roman" w:hAnsi="Times New Roman"/>
          <w:bCs/>
          <w:sz w:val="24"/>
          <w:szCs w:val="24"/>
        </w:rPr>
        <w:t>получения можно</w:t>
      </w:r>
      <w:r w:rsidR="000D61C8" w:rsidRPr="0038625E">
        <w:rPr>
          <w:rFonts w:ascii="Times New Roman" w:hAnsi="Times New Roman"/>
          <w:bCs/>
          <w:sz w:val="24"/>
          <w:szCs w:val="24"/>
        </w:rPr>
        <w:t xml:space="preserve"> узнать</w:t>
      </w:r>
      <w:r w:rsidR="0044298F">
        <w:rPr>
          <w:rFonts w:ascii="Times New Roman" w:hAnsi="Times New Roman"/>
          <w:bCs/>
          <w:sz w:val="24"/>
          <w:szCs w:val="24"/>
        </w:rPr>
        <w:t xml:space="preserve"> на Сайте</w:t>
      </w:r>
      <w:r w:rsidR="00A46C92">
        <w:rPr>
          <w:rFonts w:ascii="Times New Roman" w:hAnsi="Times New Roman"/>
          <w:bCs/>
          <w:sz w:val="24"/>
          <w:szCs w:val="24"/>
        </w:rPr>
        <w:t xml:space="preserve"> </w:t>
      </w:r>
      <w:hyperlink r:id="rId11" w:history="1">
        <w:r w:rsidR="0044298F" w:rsidRPr="006646FE">
          <w:rPr>
            <w:rStyle w:val="a4"/>
          </w:rPr>
          <w:t>https</w:t>
        </w:r>
        <w:r w:rsidR="0044298F" w:rsidRPr="00AB7E23">
          <w:rPr>
            <w:rStyle w:val="a4"/>
          </w:rPr>
          <w:t>://</w:t>
        </w:r>
        <w:r w:rsidR="0044298F" w:rsidRPr="006646FE">
          <w:rPr>
            <w:rStyle w:val="a4"/>
          </w:rPr>
          <w:t>www</w:t>
        </w:r>
        <w:r w:rsidR="0044298F" w:rsidRPr="00AB7E23">
          <w:rPr>
            <w:rStyle w:val="a4"/>
          </w:rPr>
          <w:t>.</w:t>
        </w:r>
        <w:r w:rsidR="0044298F" w:rsidRPr="006646FE">
          <w:rPr>
            <w:rStyle w:val="a4"/>
          </w:rPr>
          <w:t>samberi</w:t>
        </w:r>
        <w:r w:rsidR="0044298F" w:rsidRPr="00AB7E23">
          <w:rPr>
            <w:rStyle w:val="a4"/>
          </w:rPr>
          <w:t>.</w:t>
        </w:r>
        <w:r w:rsidR="0044298F" w:rsidRPr="006646FE">
          <w:rPr>
            <w:rStyle w:val="a4"/>
          </w:rPr>
          <w:t>com</w:t>
        </w:r>
        <w:r w:rsidR="0044298F" w:rsidRPr="00AB7E23">
          <w:rPr>
            <w:rStyle w:val="a4"/>
          </w:rPr>
          <w:t>/</w:t>
        </w:r>
      </w:hyperlink>
    </w:p>
    <w:p w14:paraId="44FC6762" w14:textId="05508FCE" w:rsidR="0044298F" w:rsidRDefault="000D61C8" w:rsidP="0044298F">
      <w:pPr>
        <w:spacing w:after="120" w:line="240" w:lineRule="auto"/>
        <w:jc w:val="both"/>
      </w:pPr>
      <w:r w:rsidRPr="00E10059">
        <w:rPr>
          <w:rFonts w:ascii="Times New Roman" w:hAnsi="Times New Roman"/>
          <w:bCs/>
          <w:sz w:val="24"/>
          <w:szCs w:val="24"/>
        </w:rPr>
        <w:t>Об изменениях условий пров</w:t>
      </w:r>
      <w:r w:rsidRPr="0038625E">
        <w:rPr>
          <w:rFonts w:ascii="Times New Roman" w:hAnsi="Times New Roman"/>
          <w:bCs/>
          <w:sz w:val="24"/>
          <w:szCs w:val="24"/>
        </w:rPr>
        <w:t xml:space="preserve">едения Акции Участники Акции информируются путем размещение новостного анонса </w:t>
      </w:r>
      <w:r w:rsidR="0044298F">
        <w:rPr>
          <w:rFonts w:ascii="Times New Roman" w:hAnsi="Times New Roman"/>
          <w:bCs/>
          <w:sz w:val="24"/>
          <w:szCs w:val="24"/>
        </w:rPr>
        <w:t>на сайте</w:t>
      </w:r>
      <w:r w:rsidR="00A46C92">
        <w:rPr>
          <w:rFonts w:ascii="Times New Roman" w:hAnsi="Times New Roman"/>
          <w:bCs/>
          <w:sz w:val="24"/>
          <w:szCs w:val="24"/>
        </w:rPr>
        <w:t xml:space="preserve"> </w:t>
      </w:r>
      <w:hyperlink r:id="rId12" w:history="1">
        <w:r w:rsidR="0044298F" w:rsidRPr="006646FE">
          <w:rPr>
            <w:rStyle w:val="a4"/>
          </w:rPr>
          <w:t>https</w:t>
        </w:r>
        <w:r w:rsidR="0044298F" w:rsidRPr="00AB7E23">
          <w:rPr>
            <w:rStyle w:val="a4"/>
          </w:rPr>
          <w:t>://</w:t>
        </w:r>
        <w:r w:rsidR="0044298F" w:rsidRPr="006646FE">
          <w:rPr>
            <w:rStyle w:val="a4"/>
          </w:rPr>
          <w:t>www</w:t>
        </w:r>
        <w:r w:rsidR="0044298F" w:rsidRPr="00AB7E23">
          <w:rPr>
            <w:rStyle w:val="a4"/>
          </w:rPr>
          <w:t>.</w:t>
        </w:r>
        <w:r w:rsidR="0044298F" w:rsidRPr="006646FE">
          <w:rPr>
            <w:rStyle w:val="a4"/>
          </w:rPr>
          <w:t>samberi</w:t>
        </w:r>
        <w:r w:rsidR="0044298F" w:rsidRPr="00AB7E23">
          <w:rPr>
            <w:rStyle w:val="a4"/>
          </w:rPr>
          <w:t>.</w:t>
        </w:r>
        <w:r w:rsidR="0044298F" w:rsidRPr="006646FE">
          <w:rPr>
            <w:rStyle w:val="a4"/>
          </w:rPr>
          <w:t>com</w:t>
        </w:r>
        <w:r w:rsidR="0044298F" w:rsidRPr="00AB7E23">
          <w:rPr>
            <w:rStyle w:val="a4"/>
          </w:rPr>
          <w:t>/</w:t>
        </w:r>
      </w:hyperlink>
      <w:r w:rsidR="0044298F">
        <w:t xml:space="preserve"> </w:t>
      </w:r>
    </w:p>
    <w:p w14:paraId="4FD01E85" w14:textId="1472B432" w:rsidR="000D61C8" w:rsidRPr="0044298F" w:rsidRDefault="00B235F5" w:rsidP="0044298F">
      <w:pPr>
        <w:spacing w:after="120" w:line="240" w:lineRule="auto"/>
        <w:jc w:val="both"/>
        <w:rPr>
          <w:rFonts w:ascii="Times New Roman" w:hAnsi="Times New Roman"/>
          <w:bCs/>
        </w:rPr>
      </w:pPr>
      <w:r w:rsidRPr="0044298F">
        <w:rPr>
          <w:rFonts w:ascii="Times New Roman" w:hAnsi="Times New Roman"/>
          <w:bCs/>
        </w:rPr>
        <w:lastRenderedPageBreak/>
        <w:t>7</w:t>
      </w:r>
      <w:r w:rsidR="00B231EB">
        <w:rPr>
          <w:rFonts w:ascii="Times New Roman" w:hAnsi="Times New Roman"/>
          <w:bCs/>
        </w:rPr>
        <w:t>.9</w:t>
      </w:r>
      <w:r w:rsidR="000D61C8" w:rsidRPr="0044298F">
        <w:rPr>
          <w:rFonts w:ascii="Times New Roman" w:hAnsi="Times New Roman"/>
          <w:bCs/>
        </w:rPr>
        <w:t>. Всеми невостребованными Призами, а также Призами, от получения которых Участники отказались, Организатор Акции распоряжается по своему усмотрению. Призы не могут быть востребованы Участниками повторно, денежная компенсация им не выдается. Организатор вправе отказать Участнику во вручении Приза, если станет известно о несоответствии Участника требованиям, предусмотренным в настоящих Правил.</w:t>
      </w:r>
    </w:p>
    <w:p w14:paraId="2CB42F72" w14:textId="7541703F" w:rsidR="000D61C8" w:rsidRPr="00E10059" w:rsidRDefault="000D61C8" w:rsidP="000D61C8">
      <w:pPr>
        <w:pStyle w:val="1"/>
        <w:ind w:left="0"/>
        <w:jc w:val="both"/>
        <w:rPr>
          <w:bCs/>
          <w:lang w:val="ru-RU"/>
        </w:rPr>
      </w:pPr>
    </w:p>
    <w:p w14:paraId="178CE303" w14:textId="017E17AB" w:rsidR="000D61C8" w:rsidRPr="00E10059" w:rsidRDefault="00B235F5" w:rsidP="000D61C8">
      <w:pPr>
        <w:pStyle w:val="1"/>
        <w:ind w:left="0"/>
        <w:jc w:val="both"/>
        <w:rPr>
          <w:bCs/>
          <w:lang w:val="ru-RU"/>
        </w:rPr>
      </w:pPr>
      <w:r>
        <w:rPr>
          <w:bCs/>
          <w:lang w:val="ru-RU"/>
        </w:rPr>
        <w:t>7</w:t>
      </w:r>
      <w:r w:rsidR="00B231EB">
        <w:rPr>
          <w:bCs/>
          <w:lang w:val="ru-RU"/>
        </w:rPr>
        <w:t>.10</w:t>
      </w:r>
      <w:r w:rsidR="000D61C8" w:rsidRPr="00E10059">
        <w:rPr>
          <w:bCs/>
          <w:lang w:val="ru-RU"/>
        </w:rPr>
        <w:t xml:space="preserve">. Своей регистрацией </w:t>
      </w:r>
      <w:r w:rsidR="000D61C8">
        <w:rPr>
          <w:bCs/>
          <w:lang w:val="ru-RU"/>
        </w:rPr>
        <w:t>в</w:t>
      </w:r>
      <w:r w:rsidR="000D61C8" w:rsidRPr="00E10059">
        <w:rPr>
          <w:bCs/>
          <w:lang w:val="ru-RU"/>
        </w:rPr>
        <w:t xml:space="preserve"> Акции Участник подтверждает, что является дееспособным совершеннолетним гражданином Российской Федерации, что он сообщил собственные и достоверные данные. </w:t>
      </w:r>
    </w:p>
    <w:p w14:paraId="2230F417" w14:textId="77777777" w:rsidR="00A13634" w:rsidRPr="00E10059" w:rsidRDefault="00A13634" w:rsidP="00E10059">
      <w:pPr>
        <w:spacing w:after="120" w:line="240" w:lineRule="auto"/>
        <w:jc w:val="both"/>
        <w:rPr>
          <w:rFonts w:ascii="Times New Roman" w:hAnsi="Times New Roman"/>
          <w:sz w:val="24"/>
          <w:szCs w:val="24"/>
        </w:rPr>
      </w:pPr>
    </w:p>
    <w:sectPr w:rsidR="00A13634" w:rsidRPr="00E10059" w:rsidSect="008D41D1">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E0E6" w16cex:dateUtc="2022-08-02T14:44:00Z"/>
  <w16cex:commentExtensible w16cex:durableId="2693E0FF" w16cex:dateUtc="2022-08-02T14:44:00Z"/>
  <w16cex:commentExtensible w16cex:durableId="268D291A" w16cex:dateUtc="2022-07-28T12:26:00Z"/>
  <w16cex:commentExtensible w16cex:durableId="268D2958" w16cex:dateUtc="2022-07-28T12:27:00Z"/>
  <w16cex:commentExtensible w16cex:durableId="268D2992" w16cex:dateUtc="2022-07-28T12:28:00Z"/>
  <w16cex:commentExtensible w16cex:durableId="268D29B4" w16cex:dateUtc="2022-07-28T12:28:00Z"/>
  <w16cex:commentExtensible w16cex:durableId="268D2EBD" w16cex:dateUtc="2022-07-28T12:50:00Z"/>
  <w16cex:commentExtensible w16cex:durableId="268D35E8" w16cex:dateUtc="2022-07-28T13:20:00Z"/>
  <w16cex:commentExtensible w16cex:durableId="268D3609" w16cex:dateUtc="2022-07-28T13:21:00Z"/>
  <w16cex:commentExtensible w16cex:durableId="268D36AB" w16cex:dateUtc="2022-07-28T13:23:00Z"/>
  <w16cex:commentExtensible w16cex:durableId="268D3856" w16cex:dateUtc="2022-07-28T13: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AEA9A" w14:textId="77777777" w:rsidR="005126DF" w:rsidRDefault="005126DF" w:rsidP="0068700F">
      <w:pPr>
        <w:spacing w:after="0" w:line="240" w:lineRule="auto"/>
      </w:pPr>
      <w:r>
        <w:separator/>
      </w:r>
    </w:p>
  </w:endnote>
  <w:endnote w:type="continuationSeparator" w:id="0">
    <w:p w14:paraId="7B4DA0B8" w14:textId="77777777" w:rsidR="005126DF" w:rsidRDefault="005126DF" w:rsidP="0068700F">
      <w:pPr>
        <w:spacing w:after="0" w:line="240" w:lineRule="auto"/>
      </w:pPr>
      <w:r>
        <w:continuationSeparator/>
      </w:r>
    </w:p>
  </w:endnote>
  <w:endnote w:type="continuationNotice" w:id="1">
    <w:p w14:paraId="7B663F7C" w14:textId="77777777" w:rsidR="005126DF" w:rsidRDefault="005126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20037" w14:textId="77777777" w:rsidR="005126DF" w:rsidRDefault="005126DF" w:rsidP="0068700F">
      <w:pPr>
        <w:spacing w:after="0" w:line="240" w:lineRule="auto"/>
      </w:pPr>
      <w:r>
        <w:separator/>
      </w:r>
    </w:p>
  </w:footnote>
  <w:footnote w:type="continuationSeparator" w:id="0">
    <w:p w14:paraId="07217DDB" w14:textId="77777777" w:rsidR="005126DF" w:rsidRDefault="005126DF" w:rsidP="0068700F">
      <w:pPr>
        <w:spacing w:after="0" w:line="240" w:lineRule="auto"/>
      </w:pPr>
      <w:r>
        <w:continuationSeparator/>
      </w:r>
    </w:p>
  </w:footnote>
  <w:footnote w:type="continuationNotice" w:id="1">
    <w:p w14:paraId="52D83635" w14:textId="77777777" w:rsidR="005126DF" w:rsidRDefault="005126DF">
      <w:pPr>
        <w:spacing w:after="0" w:line="240" w:lineRule="auto"/>
      </w:pPr>
    </w:p>
  </w:footnote>
  <w:footnote w:id="2">
    <w:p w14:paraId="0CC71197" w14:textId="77777777" w:rsidR="00F73CAC" w:rsidRDefault="00F73C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18B75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8"/>
    <w:multiLevelType w:val="hybridMultilevel"/>
    <w:tmpl w:val="08EDBDAA"/>
    <w:lvl w:ilvl="0" w:tplc="FFFFFFFF">
      <w:start w:val="2"/>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F"/>
    <w:multiLevelType w:val="hybridMultilevel"/>
    <w:tmpl w:val="2CA88610"/>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8F0D8E"/>
    <w:multiLevelType w:val="hybridMultilevel"/>
    <w:tmpl w:val="52CA9A80"/>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5" w15:restartNumberingAfterBreak="0">
    <w:nsid w:val="0D522DB5"/>
    <w:multiLevelType w:val="hybridMultilevel"/>
    <w:tmpl w:val="8048F3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817FF"/>
    <w:multiLevelType w:val="hybridMultilevel"/>
    <w:tmpl w:val="CBBA5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B354B"/>
    <w:multiLevelType w:val="hybridMultilevel"/>
    <w:tmpl w:val="67E64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2A79BB"/>
    <w:multiLevelType w:val="hybridMultilevel"/>
    <w:tmpl w:val="54406E80"/>
    <w:lvl w:ilvl="0" w:tplc="8FD67298">
      <w:start w:val="1"/>
      <w:numFmt w:val="bullet"/>
      <w:lvlText w:val=""/>
      <w:lvlJc w:val="left"/>
      <w:pPr>
        <w:ind w:left="980" w:hanging="360"/>
      </w:pPr>
      <w:rPr>
        <w:rFonts w:ascii="Symbol" w:hAnsi="Symbol" w:hint="default"/>
        <w:b w:val="0"/>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9" w15:restartNumberingAfterBreak="0">
    <w:nsid w:val="12ED3970"/>
    <w:multiLevelType w:val="hybridMultilevel"/>
    <w:tmpl w:val="5A0E3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840538"/>
    <w:multiLevelType w:val="hybridMultilevel"/>
    <w:tmpl w:val="4C3ADC3C"/>
    <w:lvl w:ilvl="0" w:tplc="8FD67298">
      <w:start w:val="1"/>
      <w:numFmt w:val="bullet"/>
      <w:lvlText w:val=""/>
      <w:lvlJc w:val="left"/>
      <w:pPr>
        <w:ind w:left="1295" w:hanging="360"/>
      </w:pPr>
      <w:rPr>
        <w:rFonts w:ascii="Symbol" w:hAnsi="Symbol"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11" w15:restartNumberingAfterBreak="0">
    <w:nsid w:val="1AF85B12"/>
    <w:multiLevelType w:val="hybridMultilevel"/>
    <w:tmpl w:val="31D88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06162"/>
    <w:multiLevelType w:val="hybridMultilevel"/>
    <w:tmpl w:val="B2063A04"/>
    <w:lvl w:ilvl="0" w:tplc="0548043C">
      <w:start w:val="1"/>
      <w:numFmt w:val="decimal"/>
      <w:lvlText w:val="5.%1"/>
      <w:lvlJc w:val="left"/>
      <w:pPr>
        <w:ind w:left="106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46C78"/>
    <w:multiLevelType w:val="multilevel"/>
    <w:tmpl w:val="022E064C"/>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hint="default"/>
      </w:rPr>
    </w:lvl>
    <w:lvl w:ilvl="2">
      <w:start w:val="1"/>
      <w:numFmt w:val="bullet"/>
      <w:lvlText w:val=""/>
      <w:lvlJc w:val="left"/>
      <w:pPr>
        <w:tabs>
          <w:tab w:val="num" w:pos="1944"/>
        </w:tabs>
        <w:ind w:left="1944" w:hanging="504"/>
      </w:pPr>
      <w:rPr>
        <w:rFonts w:ascii="Symbol" w:hAnsi="Symbol" w:hint="default"/>
      </w:rPr>
    </w:lvl>
    <w:lvl w:ilvl="3">
      <w:start w:val="1"/>
      <w:numFmt w:val="bullet"/>
      <w:lvlText w:val=""/>
      <w:lvlJc w:val="left"/>
      <w:pPr>
        <w:tabs>
          <w:tab w:val="num" w:pos="2520"/>
        </w:tabs>
        <w:ind w:left="2448" w:hanging="648"/>
      </w:pPr>
      <w:rPr>
        <w:rFonts w:ascii="Symbol" w:hAnsi="Symbol"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bullet"/>
      <w:lvlText w:val=""/>
      <w:lvlJc w:val="left"/>
      <w:pPr>
        <w:tabs>
          <w:tab w:val="num" w:pos="4680"/>
        </w:tabs>
        <w:ind w:left="4464" w:hanging="1224"/>
      </w:pPr>
      <w:rPr>
        <w:rFonts w:ascii="Symbol" w:hAnsi="Symbol" w:hint="default"/>
      </w:rPr>
    </w:lvl>
    <w:lvl w:ilvl="8">
      <w:start w:val="1"/>
      <w:numFmt w:val="decimal"/>
      <w:lvlText w:val="%1.%2.%3.%4.%5.%6.%7.%8.%9."/>
      <w:lvlJc w:val="left"/>
      <w:pPr>
        <w:tabs>
          <w:tab w:val="num" w:pos="5400"/>
        </w:tabs>
        <w:ind w:left="5040" w:hanging="1440"/>
      </w:pPr>
      <w:rPr>
        <w:rFonts w:hint="default"/>
      </w:rPr>
    </w:lvl>
  </w:abstractNum>
  <w:abstractNum w:abstractNumId="14" w15:restartNumberingAfterBreak="0">
    <w:nsid w:val="25FE3EB7"/>
    <w:multiLevelType w:val="hybridMultilevel"/>
    <w:tmpl w:val="0662301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5" w15:restartNumberingAfterBreak="0">
    <w:nsid w:val="264A218F"/>
    <w:multiLevelType w:val="multilevel"/>
    <w:tmpl w:val="D23252B6"/>
    <w:lvl w:ilvl="0">
      <w:start w:val="4"/>
      <w:numFmt w:val="decimal"/>
      <w:lvlText w:val="%1."/>
      <w:lvlJc w:val="left"/>
      <w:pPr>
        <w:ind w:left="360" w:hanging="360"/>
      </w:pPr>
      <w:rPr>
        <w:rFonts w:hint="default"/>
      </w:rPr>
    </w:lvl>
    <w:lvl w:ilvl="1">
      <w:start w:val="1"/>
      <w:numFmt w:val="decimal"/>
      <w:isLgl/>
      <w:lvlText w:val="6%1.%2."/>
      <w:lvlJc w:val="left"/>
      <w:pPr>
        <w:ind w:left="360" w:hanging="360"/>
      </w:pPr>
      <w:rPr>
        <w:rFonts w:hint="default"/>
      </w:rPr>
    </w:lvl>
    <w:lvl w:ilvl="2">
      <w:start w:val="1"/>
      <w:numFmt w:val="decimal"/>
      <w:isLgl/>
      <w:lvlText w:val="%1.%2.%3."/>
      <w:lvlJc w:val="left"/>
      <w:pPr>
        <w:ind w:left="58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B8F52D8"/>
    <w:multiLevelType w:val="hybridMultilevel"/>
    <w:tmpl w:val="E5DE0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E528D9"/>
    <w:multiLevelType w:val="hybridMultilevel"/>
    <w:tmpl w:val="EF60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7A567F"/>
    <w:multiLevelType w:val="hybridMultilevel"/>
    <w:tmpl w:val="FD928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753C16"/>
    <w:multiLevelType w:val="hybridMultilevel"/>
    <w:tmpl w:val="B2086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B856D7"/>
    <w:multiLevelType w:val="hybridMultilevel"/>
    <w:tmpl w:val="A28EA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FE40F5"/>
    <w:multiLevelType w:val="hybridMultilevel"/>
    <w:tmpl w:val="430CA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E41146"/>
    <w:multiLevelType w:val="multilevel"/>
    <w:tmpl w:val="CD5C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263249"/>
    <w:multiLevelType w:val="multilevel"/>
    <w:tmpl w:val="D2C4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27835"/>
    <w:multiLevelType w:val="hybridMultilevel"/>
    <w:tmpl w:val="A9B624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D0C0607"/>
    <w:multiLevelType w:val="multilevel"/>
    <w:tmpl w:val="E93076A6"/>
    <w:lvl w:ilvl="0">
      <w:start w:val="4"/>
      <w:numFmt w:val="decimal"/>
      <w:lvlText w:val="%1."/>
      <w:lvlJc w:val="left"/>
      <w:pPr>
        <w:ind w:left="390" w:hanging="390"/>
      </w:pPr>
      <w:rPr>
        <w:rFonts w:hint="default"/>
      </w:rPr>
    </w:lvl>
    <w:lvl w:ilvl="1">
      <w:start w:val="1"/>
      <w:numFmt w:val="decimal"/>
      <w:lvlText w:val="%1.%2."/>
      <w:lvlJc w:val="left"/>
      <w:pPr>
        <w:ind w:left="582" w:hanging="720"/>
      </w:pPr>
      <w:rPr>
        <w:rFonts w:hint="default"/>
      </w:rPr>
    </w:lvl>
    <w:lvl w:ilvl="2">
      <w:start w:val="1"/>
      <w:numFmt w:val="decimal"/>
      <w:lvlText w:val="%1.%2.%3."/>
      <w:lvlJc w:val="left"/>
      <w:pPr>
        <w:ind w:left="444" w:hanging="720"/>
      </w:pPr>
      <w:rPr>
        <w:rFonts w:hint="default"/>
      </w:rPr>
    </w:lvl>
    <w:lvl w:ilvl="3">
      <w:start w:val="1"/>
      <w:numFmt w:val="decimal"/>
      <w:lvlText w:val="%1.%2.%3.%4."/>
      <w:lvlJc w:val="left"/>
      <w:pPr>
        <w:ind w:left="666" w:hanging="1080"/>
      </w:pPr>
      <w:rPr>
        <w:rFonts w:hint="default"/>
      </w:rPr>
    </w:lvl>
    <w:lvl w:ilvl="4">
      <w:start w:val="1"/>
      <w:numFmt w:val="decimal"/>
      <w:lvlText w:val="%1.%2.%3.%4.%5."/>
      <w:lvlJc w:val="left"/>
      <w:pPr>
        <w:ind w:left="528" w:hanging="1080"/>
      </w:pPr>
      <w:rPr>
        <w:rFonts w:hint="default"/>
      </w:rPr>
    </w:lvl>
    <w:lvl w:ilvl="5">
      <w:start w:val="1"/>
      <w:numFmt w:val="decimal"/>
      <w:lvlText w:val="%1.%2.%3.%4.%5.%6."/>
      <w:lvlJc w:val="left"/>
      <w:pPr>
        <w:ind w:left="750" w:hanging="1440"/>
      </w:pPr>
      <w:rPr>
        <w:rFonts w:hint="default"/>
      </w:rPr>
    </w:lvl>
    <w:lvl w:ilvl="6">
      <w:start w:val="1"/>
      <w:numFmt w:val="decimal"/>
      <w:lvlText w:val="%1.%2.%3.%4.%5.%6.%7."/>
      <w:lvlJc w:val="left"/>
      <w:pPr>
        <w:ind w:left="612" w:hanging="1440"/>
      </w:pPr>
      <w:rPr>
        <w:rFonts w:hint="default"/>
      </w:rPr>
    </w:lvl>
    <w:lvl w:ilvl="7">
      <w:start w:val="1"/>
      <w:numFmt w:val="decimal"/>
      <w:lvlText w:val="%1.%2.%3.%4.%5.%6.%7.%8."/>
      <w:lvlJc w:val="left"/>
      <w:pPr>
        <w:ind w:left="834" w:hanging="1800"/>
      </w:pPr>
      <w:rPr>
        <w:rFonts w:hint="default"/>
      </w:rPr>
    </w:lvl>
    <w:lvl w:ilvl="8">
      <w:start w:val="1"/>
      <w:numFmt w:val="decimal"/>
      <w:lvlText w:val="%1.%2.%3.%4.%5.%6.%7.%8.%9."/>
      <w:lvlJc w:val="left"/>
      <w:pPr>
        <w:ind w:left="1056" w:hanging="2160"/>
      </w:pPr>
      <w:rPr>
        <w:rFonts w:hint="default"/>
      </w:rPr>
    </w:lvl>
  </w:abstractNum>
  <w:abstractNum w:abstractNumId="26" w15:restartNumberingAfterBreak="0">
    <w:nsid w:val="4E276ED2"/>
    <w:multiLevelType w:val="hybridMultilevel"/>
    <w:tmpl w:val="F676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A811B0"/>
    <w:multiLevelType w:val="hybridMultilevel"/>
    <w:tmpl w:val="F8708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78531A"/>
    <w:multiLevelType w:val="hybridMultilevel"/>
    <w:tmpl w:val="0E2E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36F25"/>
    <w:multiLevelType w:val="multilevel"/>
    <w:tmpl w:val="B0D2EABC"/>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0" w15:restartNumberingAfterBreak="0">
    <w:nsid w:val="5F7F62B1"/>
    <w:multiLevelType w:val="multilevel"/>
    <w:tmpl w:val="BA54DD32"/>
    <w:lvl w:ilvl="0">
      <w:start w:val="3"/>
      <w:numFmt w:val="decimal"/>
      <w:lvlText w:val="%1."/>
      <w:lvlJc w:val="left"/>
      <w:pPr>
        <w:ind w:left="360" w:hanging="360"/>
      </w:pPr>
    </w:lvl>
    <w:lvl w:ilvl="1">
      <w:start w:val="7"/>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1" w15:restartNumberingAfterBreak="0">
    <w:nsid w:val="61BC424D"/>
    <w:multiLevelType w:val="multilevel"/>
    <w:tmpl w:val="B0D2EABC"/>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2" w15:restartNumberingAfterBreak="0">
    <w:nsid w:val="681F4986"/>
    <w:multiLevelType w:val="multilevel"/>
    <w:tmpl w:val="D8443388"/>
    <w:lvl w:ilvl="0">
      <w:start w:val="5"/>
      <w:numFmt w:val="decimal"/>
      <w:lvlText w:val="%1."/>
      <w:lvlJc w:val="left"/>
      <w:pPr>
        <w:ind w:left="360" w:hanging="360"/>
      </w:pPr>
      <w:rPr>
        <w:rFonts w:hint="default"/>
      </w:rPr>
    </w:lvl>
    <w:lvl w:ilvl="1">
      <w:start w:val="8"/>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3" w15:restartNumberingAfterBreak="0">
    <w:nsid w:val="6ABE4C1D"/>
    <w:multiLevelType w:val="multilevel"/>
    <w:tmpl w:val="6AA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A4163"/>
    <w:multiLevelType w:val="multilevel"/>
    <w:tmpl w:val="97F64562"/>
    <w:lvl w:ilvl="0">
      <w:start w:val="5"/>
      <w:numFmt w:val="decimal"/>
      <w:lvlText w:val="%1."/>
      <w:lvlJc w:val="left"/>
      <w:pPr>
        <w:ind w:left="360" w:hanging="360"/>
      </w:pPr>
      <w:rPr>
        <w:rFonts w:hint="default"/>
      </w:rPr>
    </w:lvl>
    <w:lvl w:ilvl="1">
      <w:start w:val="1"/>
      <w:numFmt w:val="decimal"/>
      <w:isLgl/>
      <w:lvlText w:val="6%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0F66188"/>
    <w:multiLevelType w:val="hybridMultilevel"/>
    <w:tmpl w:val="F93297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1C84C09"/>
    <w:multiLevelType w:val="hybridMultilevel"/>
    <w:tmpl w:val="7C3A3B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3DC0D1C"/>
    <w:multiLevelType w:val="hybridMultilevel"/>
    <w:tmpl w:val="FB5453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50D44D5"/>
    <w:multiLevelType w:val="hybridMultilevel"/>
    <w:tmpl w:val="A2BECE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792561F5"/>
    <w:multiLevelType w:val="hybridMultilevel"/>
    <w:tmpl w:val="D30E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7A5DF2"/>
    <w:multiLevelType w:val="hybridMultilevel"/>
    <w:tmpl w:val="BAB8A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8"/>
  </w:num>
  <w:num w:numId="4">
    <w:abstractNumId w:val="9"/>
  </w:num>
  <w:num w:numId="5">
    <w:abstractNumId w:val="18"/>
  </w:num>
  <w:num w:numId="6">
    <w:abstractNumId w:val="20"/>
  </w:num>
  <w:num w:numId="7">
    <w:abstractNumId w:val="5"/>
  </w:num>
  <w:num w:numId="8">
    <w:abstractNumId w:val="31"/>
  </w:num>
  <w:num w:numId="9">
    <w:abstractNumId w:val="29"/>
  </w:num>
  <w:num w:numId="10">
    <w:abstractNumId w:val="13"/>
  </w:num>
  <w:num w:numId="11">
    <w:abstractNumId w:val="15"/>
  </w:num>
  <w:num w:numId="12">
    <w:abstractNumId w:val="12"/>
  </w:num>
  <w:num w:numId="13">
    <w:abstractNumId w:val="34"/>
  </w:num>
  <w:num w:numId="14">
    <w:abstractNumId w:val="40"/>
  </w:num>
  <w:num w:numId="15">
    <w:abstractNumId w:val="32"/>
  </w:num>
  <w:num w:numId="16">
    <w:abstractNumId w:val="25"/>
  </w:num>
  <w:num w:numId="17">
    <w:abstractNumId w:val="17"/>
  </w:num>
  <w:num w:numId="18">
    <w:abstractNumId w:val="7"/>
  </w:num>
  <w:num w:numId="19">
    <w:abstractNumId w:val="6"/>
  </w:num>
  <w:num w:numId="20">
    <w:abstractNumId w:val="26"/>
  </w:num>
  <w:num w:numId="21">
    <w:abstractNumId w:val="4"/>
  </w:num>
  <w:num w:numId="22">
    <w:abstractNumId w:val="14"/>
  </w:num>
  <w:num w:numId="23">
    <w:abstractNumId w:val="16"/>
  </w:num>
  <w:num w:numId="24">
    <w:abstractNumId w:val="11"/>
  </w:num>
  <w:num w:numId="25">
    <w:abstractNumId w:val="33"/>
  </w:num>
  <w:num w:numId="26">
    <w:abstractNumId w:val="22"/>
  </w:num>
  <w:num w:numId="27">
    <w:abstractNumId w:val="21"/>
  </w:num>
  <w:num w:numId="28">
    <w:abstractNumId w:val="19"/>
  </w:num>
  <w:num w:numId="29">
    <w:abstractNumId w:val="23"/>
  </w:num>
  <w:num w:numId="30">
    <w:abstractNumId w:val="28"/>
  </w:num>
  <w:num w:numId="31">
    <w:abstractNumId w:val="1"/>
  </w:num>
  <w:num w:numId="32">
    <w:abstractNumId w:val="2"/>
  </w:num>
  <w:num w:numId="33">
    <w:abstractNumId w:val="8"/>
  </w:num>
  <w:num w:numId="34">
    <w:abstractNumId w:val="10"/>
  </w:num>
  <w:num w:numId="35">
    <w:abstractNumId w:val="3"/>
  </w:num>
  <w:num w:numId="36">
    <w:abstractNumId w:val="36"/>
  </w:num>
  <w:num w:numId="37">
    <w:abstractNumId w:val="0"/>
  </w:num>
  <w:num w:numId="38">
    <w:abstractNumId w:val="27"/>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9"/>
  </w:num>
  <w:num w:numId="43">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84"/>
    <w:rsid w:val="00002D74"/>
    <w:rsid w:val="00004613"/>
    <w:rsid w:val="00004801"/>
    <w:rsid w:val="000104EA"/>
    <w:rsid w:val="000116F0"/>
    <w:rsid w:val="000124E3"/>
    <w:rsid w:val="00015EBA"/>
    <w:rsid w:val="00021E9A"/>
    <w:rsid w:val="00025019"/>
    <w:rsid w:val="00026537"/>
    <w:rsid w:val="00030A7F"/>
    <w:rsid w:val="00034DEE"/>
    <w:rsid w:val="00037089"/>
    <w:rsid w:val="00037FB9"/>
    <w:rsid w:val="00040E51"/>
    <w:rsid w:val="0004405A"/>
    <w:rsid w:val="000473C7"/>
    <w:rsid w:val="000479B5"/>
    <w:rsid w:val="00051890"/>
    <w:rsid w:val="00055AD5"/>
    <w:rsid w:val="00060DC1"/>
    <w:rsid w:val="0006350D"/>
    <w:rsid w:val="00066489"/>
    <w:rsid w:val="00073F5F"/>
    <w:rsid w:val="00081B49"/>
    <w:rsid w:val="00084580"/>
    <w:rsid w:val="00084CA0"/>
    <w:rsid w:val="00087542"/>
    <w:rsid w:val="00096FCE"/>
    <w:rsid w:val="00097690"/>
    <w:rsid w:val="00097E1C"/>
    <w:rsid w:val="000A0030"/>
    <w:rsid w:val="000A6798"/>
    <w:rsid w:val="000B55EB"/>
    <w:rsid w:val="000C10B9"/>
    <w:rsid w:val="000D151E"/>
    <w:rsid w:val="000D3E41"/>
    <w:rsid w:val="000D61C8"/>
    <w:rsid w:val="000D62AA"/>
    <w:rsid w:val="000D7B77"/>
    <w:rsid w:val="000E1977"/>
    <w:rsid w:val="000E4D96"/>
    <w:rsid w:val="000F54A9"/>
    <w:rsid w:val="000F658E"/>
    <w:rsid w:val="000F7257"/>
    <w:rsid w:val="000F7309"/>
    <w:rsid w:val="00100525"/>
    <w:rsid w:val="00111069"/>
    <w:rsid w:val="00120678"/>
    <w:rsid w:val="001238BE"/>
    <w:rsid w:val="00124A81"/>
    <w:rsid w:val="00127375"/>
    <w:rsid w:val="00131EB1"/>
    <w:rsid w:val="00135830"/>
    <w:rsid w:val="001418F6"/>
    <w:rsid w:val="00142970"/>
    <w:rsid w:val="00150AF8"/>
    <w:rsid w:val="0015145A"/>
    <w:rsid w:val="0015649E"/>
    <w:rsid w:val="001611F5"/>
    <w:rsid w:val="001706E1"/>
    <w:rsid w:val="00174825"/>
    <w:rsid w:val="00176979"/>
    <w:rsid w:val="00177CD0"/>
    <w:rsid w:val="00183A71"/>
    <w:rsid w:val="00191AB2"/>
    <w:rsid w:val="00193C55"/>
    <w:rsid w:val="00194689"/>
    <w:rsid w:val="001962CB"/>
    <w:rsid w:val="001979C3"/>
    <w:rsid w:val="001A0435"/>
    <w:rsid w:val="001A1FCA"/>
    <w:rsid w:val="001B03B3"/>
    <w:rsid w:val="001B3F7E"/>
    <w:rsid w:val="001B6175"/>
    <w:rsid w:val="001C210E"/>
    <w:rsid w:val="001C322A"/>
    <w:rsid w:val="001C697B"/>
    <w:rsid w:val="001C7114"/>
    <w:rsid w:val="001D0310"/>
    <w:rsid w:val="001D0CCD"/>
    <w:rsid w:val="001D2734"/>
    <w:rsid w:val="001D37F0"/>
    <w:rsid w:val="001D5633"/>
    <w:rsid w:val="001D5DD6"/>
    <w:rsid w:val="001D6E20"/>
    <w:rsid w:val="001E18D0"/>
    <w:rsid w:val="001E37FB"/>
    <w:rsid w:val="001E797B"/>
    <w:rsid w:val="001F07A4"/>
    <w:rsid w:val="001F10B1"/>
    <w:rsid w:val="001F134A"/>
    <w:rsid w:val="001F34D1"/>
    <w:rsid w:val="001F6909"/>
    <w:rsid w:val="001F77E7"/>
    <w:rsid w:val="0020375F"/>
    <w:rsid w:val="002067AE"/>
    <w:rsid w:val="002079C8"/>
    <w:rsid w:val="00212843"/>
    <w:rsid w:val="00214B21"/>
    <w:rsid w:val="00215539"/>
    <w:rsid w:val="00225D0B"/>
    <w:rsid w:val="00225D4C"/>
    <w:rsid w:val="002325A1"/>
    <w:rsid w:val="0023662F"/>
    <w:rsid w:val="002405F5"/>
    <w:rsid w:val="002406B3"/>
    <w:rsid w:val="002457AF"/>
    <w:rsid w:val="00251F64"/>
    <w:rsid w:val="002554C7"/>
    <w:rsid w:val="00261A3E"/>
    <w:rsid w:val="00265375"/>
    <w:rsid w:val="00276B24"/>
    <w:rsid w:val="00277651"/>
    <w:rsid w:val="00280280"/>
    <w:rsid w:val="002803B5"/>
    <w:rsid w:val="00282CC1"/>
    <w:rsid w:val="00284AFF"/>
    <w:rsid w:val="0028596E"/>
    <w:rsid w:val="00285CB0"/>
    <w:rsid w:val="002A19AB"/>
    <w:rsid w:val="002A781D"/>
    <w:rsid w:val="002C0CAF"/>
    <w:rsid w:val="002D4ABE"/>
    <w:rsid w:val="002D77BB"/>
    <w:rsid w:val="002E1D51"/>
    <w:rsid w:val="002E1DFC"/>
    <w:rsid w:val="002E2011"/>
    <w:rsid w:val="002E70C1"/>
    <w:rsid w:val="002F0C45"/>
    <w:rsid w:val="002F19F4"/>
    <w:rsid w:val="002F3446"/>
    <w:rsid w:val="002F568E"/>
    <w:rsid w:val="00301157"/>
    <w:rsid w:val="003021CA"/>
    <w:rsid w:val="00304AD1"/>
    <w:rsid w:val="003154D8"/>
    <w:rsid w:val="00321456"/>
    <w:rsid w:val="00322D56"/>
    <w:rsid w:val="003257F2"/>
    <w:rsid w:val="003272DD"/>
    <w:rsid w:val="0033046B"/>
    <w:rsid w:val="00330DA2"/>
    <w:rsid w:val="00332539"/>
    <w:rsid w:val="00335750"/>
    <w:rsid w:val="00344246"/>
    <w:rsid w:val="00344B37"/>
    <w:rsid w:val="003476BE"/>
    <w:rsid w:val="00352884"/>
    <w:rsid w:val="00353333"/>
    <w:rsid w:val="00353F99"/>
    <w:rsid w:val="00363D7D"/>
    <w:rsid w:val="00365522"/>
    <w:rsid w:val="00367612"/>
    <w:rsid w:val="0036792D"/>
    <w:rsid w:val="0037253C"/>
    <w:rsid w:val="003743BD"/>
    <w:rsid w:val="00380FA9"/>
    <w:rsid w:val="0038333E"/>
    <w:rsid w:val="00384DA0"/>
    <w:rsid w:val="0038625E"/>
    <w:rsid w:val="003949B6"/>
    <w:rsid w:val="0039507C"/>
    <w:rsid w:val="00396699"/>
    <w:rsid w:val="003A23BB"/>
    <w:rsid w:val="003B0296"/>
    <w:rsid w:val="003B1B77"/>
    <w:rsid w:val="003B2FBA"/>
    <w:rsid w:val="003B374D"/>
    <w:rsid w:val="003B5BC8"/>
    <w:rsid w:val="003B74D8"/>
    <w:rsid w:val="003C7332"/>
    <w:rsid w:val="003E4A49"/>
    <w:rsid w:val="003E7278"/>
    <w:rsid w:val="003F1B80"/>
    <w:rsid w:val="003F2EBF"/>
    <w:rsid w:val="003F3C0C"/>
    <w:rsid w:val="004051EA"/>
    <w:rsid w:val="004071CF"/>
    <w:rsid w:val="0041317B"/>
    <w:rsid w:val="00417AB9"/>
    <w:rsid w:val="0042063C"/>
    <w:rsid w:val="0042081C"/>
    <w:rsid w:val="00420BEC"/>
    <w:rsid w:val="00422DA8"/>
    <w:rsid w:val="00430B22"/>
    <w:rsid w:val="00435D64"/>
    <w:rsid w:val="004377D2"/>
    <w:rsid w:val="0044298F"/>
    <w:rsid w:val="00443450"/>
    <w:rsid w:val="00445B1D"/>
    <w:rsid w:val="004524B0"/>
    <w:rsid w:val="00457674"/>
    <w:rsid w:val="004577FF"/>
    <w:rsid w:val="00460B45"/>
    <w:rsid w:val="00467C6C"/>
    <w:rsid w:val="00472A9C"/>
    <w:rsid w:val="00474428"/>
    <w:rsid w:val="004765EC"/>
    <w:rsid w:val="004774C4"/>
    <w:rsid w:val="0049130A"/>
    <w:rsid w:val="004A1251"/>
    <w:rsid w:val="004A51D4"/>
    <w:rsid w:val="004B5CE5"/>
    <w:rsid w:val="004C292F"/>
    <w:rsid w:val="004D6404"/>
    <w:rsid w:val="004D64D4"/>
    <w:rsid w:val="004D7E32"/>
    <w:rsid w:val="004E1B08"/>
    <w:rsid w:val="004E1D5B"/>
    <w:rsid w:val="004F2261"/>
    <w:rsid w:val="004F3C7C"/>
    <w:rsid w:val="004F76BD"/>
    <w:rsid w:val="00501360"/>
    <w:rsid w:val="00510ACF"/>
    <w:rsid w:val="005126DF"/>
    <w:rsid w:val="00517A0D"/>
    <w:rsid w:val="005310BD"/>
    <w:rsid w:val="00532353"/>
    <w:rsid w:val="00535C3A"/>
    <w:rsid w:val="005400DD"/>
    <w:rsid w:val="0054182B"/>
    <w:rsid w:val="00541CCB"/>
    <w:rsid w:val="00542003"/>
    <w:rsid w:val="00542705"/>
    <w:rsid w:val="00542A12"/>
    <w:rsid w:val="00552961"/>
    <w:rsid w:val="00557749"/>
    <w:rsid w:val="005601E7"/>
    <w:rsid w:val="0056041B"/>
    <w:rsid w:val="00564989"/>
    <w:rsid w:val="00566031"/>
    <w:rsid w:val="00567AE9"/>
    <w:rsid w:val="00572879"/>
    <w:rsid w:val="00585665"/>
    <w:rsid w:val="00587B7A"/>
    <w:rsid w:val="00587CFB"/>
    <w:rsid w:val="00591F51"/>
    <w:rsid w:val="00594357"/>
    <w:rsid w:val="00595ED7"/>
    <w:rsid w:val="005960E8"/>
    <w:rsid w:val="00596489"/>
    <w:rsid w:val="00597504"/>
    <w:rsid w:val="005A4690"/>
    <w:rsid w:val="005A542D"/>
    <w:rsid w:val="005A6A7F"/>
    <w:rsid w:val="005A7384"/>
    <w:rsid w:val="005B2257"/>
    <w:rsid w:val="005B5199"/>
    <w:rsid w:val="005B73CA"/>
    <w:rsid w:val="005C0FE2"/>
    <w:rsid w:val="005C1D25"/>
    <w:rsid w:val="005C20C6"/>
    <w:rsid w:val="005C3DD9"/>
    <w:rsid w:val="005D0B71"/>
    <w:rsid w:val="005D1A98"/>
    <w:rsid w:val="005E428D"/>
    <w:rsid w:val="005E566E"/>
    <w:rsid w:val="005E57BE"/>
    <w:rsid w:val="005F067E"/>
    <w:rsid w:val="005F2E4A"/>
    <w:rsid w:val="005F3217"/>
    <w:rsid w:val="005F4DE8"/>
    <w:rsid w:val="00606469"/>
    <w:rsid w:val="00606D5F"/>
    <w:rsid w:val="006111AC"/>
    <w:rsid w:val="0061166E"/>
    <w:rsid w:val="006167E5"/>
    <w:rsid w:val="00620381"/>
    <w:rsid w:val="0062172C"/>
    <w:rsid w:val="00622119"/>
    <w:rsid w:val="00624B45"/>
    <w:rsid w:val="00625E48"/>
    <w:rsid w:val="006310C7"/>
    <w:rsid w:val="00631CAE"/>
    <w:rsid w:val="00631CEB"/>
    <w:rsid w:val="00641382"/>
    <w:rsid w:val="0064429D"/>
    <w:rsid w:val="00647994"/>
    <w:rsid w:val="00647C8A"/>
    <w:rsid w:val="006564E2"/>
    <w:rsid w:val="00661498"/>
    <w:rsid w:val="00665634"/>
    <w:rsid w:val="00666074"/>
    <w:rsid w:val="006727D2"/>
    <w:rsid w:val="006730F4"/>
    <w:rsid w:val="00674216"/>
    <w:rsid w:val="00676BE1"/>
    <w:rsid w:val="006805A0"/>
    <w:rsid w:val="00682E09"/>
    <w:rsid w:val="006831DA"/>
    <w:rsid w:val="00685373"/>
    <w:rsid w:val="0068700F"/>
    <w:rsid w:val="00690E9D"/>
    <w:rsid w:val="006969F2"/>
    <w:rsid w:val="006A34B2"/>
    <w:rsid w:val="006A5CB1"/>
    <w:rsid w:val="006A7A68"/>
    <w:rsid w:val="006B1A67"/>
    <w:rsid w:val="006B2CE0"/>
    <w:rsid w:val="006B33DC"/>
    <w:rsid w:val="006C1327"/>
    <w:rsid w:val="006C20D3"/>
    <w:rsid w:val="006D1F7B"/>
    <w:rsid w:val="006D380E"/>
    <w:rsid w:val="006D4B20"/>
    <w:rsid w:val="006D7660"/>
    <w:rsid w:val="006E3227"/>
    <w:rsid w:val="006E3DF5"/>
    <w:rsid w:val="006E5E53"/>
    <w:rsid w:val="006F1708"/>
    <w:rsid w:val="006F3657"/>
    <w:rsid w:val="006F4A7F"/>
    <w:rsid w:val="006F6589"/>
    <w:rsid w:val="007051C9"/>
    <w:rsid w:val="007069FA"/>
    <w:rsid w:val="0071123B"/>
    <w:rsid w:val="00716754"/>
    <w:rsid w:val="00716944"/>
    <w:rsid w:val="00721364"/>
    <w:rsid w:val="00734F41"/>
    <w:rsid w:val="0073785F"/>
    <w:rsid w:val="00743F8C"/>
    <w:rsid w:val="00746036"/>
    <w:rsid w:val="0075300B"/>
    <w:rsid w:val="00761180"/>
    <w:rsid w:val="00764D6A"/>
    <w:rsid w:val="00764FED"/>
    <w:rsid w:val="0076655C"/>
    <w:rsid w:val="0076681D"/>
    <w:rsid w:val="00767C9E"/>
    <w:rsid w:val="00777CEC"/>
    <w:rsid w:val="0078005A"/>
    <w:rsid w:val="00782C2A"/>
    <w:rsid w:val="00785B40"/>
    <w:rsid w:val="00785F9C"/>
    <w:rsid w:val="007A5E3B"/>
    <w:rsid w:val="007A7AB3"/>
    <w:rsid w:val="007A7F66"/>
    <w:rsid w:val="007B0482"/>
    <w:rsid w:val="007B0C5A"/>
    <w:rsid w:val="007B59F8"/>
    <w:rsid w:val="007B6753"/>
    <w:rsid w:val="007C1D96"/>
    <w:rsid w:val="007C3705"/>
    <w:rsid w:val="007C6303"/>
    <w:rsid w:val="007D45A8"/>
    <w:rsid w:val="007D60D6"/>
    <w:rsid w:val="007D7248"/>
    <w:rsid w:val="007E08AB"/>
    <w:rsid w:val="007F1825"/>
    <w:rsid w:val="008011C0"/>
    <w:rsid w:val="0080205C"/>
    <w:rsid w:val="008030E0"/>
    <w:rsid w:val="00805C49"/>
    <w:rsid w:val="00810994"/>
    <w:rsid w:val="00825095"/>
    <w:rsid w:val="00827860"/>
    <w:rsid w:val="00827E85"/>
    <w:rsid w:val="00837028"/>
    <w:rsid w:val="008401A9"/>
    <w:rsid w:val="008407C9"/>
    <w:rsid w:val="00842BFB"/>
    <w:rsid w:val="00843DEE"/>
    <w:rsid w:val="00844FCB"/>
    <w:rsid w:val="0085095F"/>
    <w:rsid w:val="00856F9C"/>
    <w:rsid w:val="00863B33"/>
    <w:rsid w:val="00864645"/>
    <w:rsid w:val="00865E21"/>
    <w:rsid w:val="008663C7"/>
    <w:rsid w:val="00867794"/>
    <w:rsid w:val="00882410"/>
    <w:rsid w:val="00882C25"/>
    <w:rsid w:val="00887255"/>
    <w:rsid w:val="00891CE0"/>
    <w:rsid w:val="0089205A"/>
    <w:rsid w:val="00895925"/>
    <w:rsid w:val="00896299"/>
    <w:rsid w:val="00897E23"/>
    <w:rsid w:val="008A083D"/>
    <w:rsid w:val="008A4B15"/>
    <w:rsid w:val="008B2307"/>
    <w:rsid w:val="008B3F46"/>
    <w:rsid w:val="008B6E22"/>
    <w:rsid w:val="008C03D1"/>
    <w:rsid w:val="008D41D1"/>
    <w:rsid w:val="008F27CC"/>
    <w:rsid w:val="008F28E7"/>
    <w:rsid w:val="0090499C"/>
    <w:rsid w:val="009113CF"/>
    <w:rsid w:val="00914EA3"/>
    <w:rsid w:val="00920802"/>
    <w:rsid w:val="0092165C"/>
    <w:rsid w:val="00922CA5"/>
    <w:rsid w:val="00933551"/>
    <w:rsid w:val="0093394A"/>
    <w:rsid w:val="00936B80"/>
    <w:rsid w:val="009439FE"/>
    <w:rsid w:val="0095412F"/>
    <w:rsid w:val="00955AFB"/>
    <w:rsid w:val="009623D3"/>
    <w:rsid w:val="00963A54"/>
    <w:rsid w:val="0096638C"/>
    <w:rsid w:val="00967231"/>
    <w:rsid w:val="00970156"/>
    <w:rsid w:val="009727E2"/>
    <w:rsid w:val="00980924"/>
    <w:rsid w:val="009829A5"/>
    <w:rsid w:val="00982A99"/>
    <w:rsid w:val="00983712"/>
    <w:rsid w:val="009918A6"/>
    <w:rsid w:val="00992180"/>
    <w:rsid w:val="0099587E"/>
    <w:rsid w:val="009A0CE1"/>
    <w:rsid w:val="009A20C5"/>
    <w:rsid w:val="009A4CDC"/>
    <w:rsid w:val="009A5A11"/>
    <w:rsid w:val="009B0C86"/>
    <w:rsid w:val="009B2EFD"/>
    <w:rsid w:val="009B3EEE"/>
    <w:rsid w:val="009C093E"/>
    <w:rsid w:val="009C5275"/>
    <w:rsid w:val="009D2CF8"/>
    <w:rsid w:val="009D3D55"/>
    <w:rsid w:val="009E388F"/>
    <w:rsid w:val="009E49C0"/>
    <w:rsid w:val="009F6064"/>
    <w:rsid w:val="00A017F4"/>
    <w:rsid w:val="00A0774C"/>
    <w:rsid w:val="00A07C39"/>
    <w:rsid w:val="00A11416"/>
    <w:rsid w:val="00A115D3"/>
    <w:rsid w:val="00A13634"/>
    <w:rsid w:val="00A160A1"/>
    <w:rsid w:val="00A17F20"/>
    <w:rsid w:val="00A26686"/>
    <w:rsid w:val="00A26AF1"/>
    <w:rsid w:val="00A41B3C"/>
    <w:rsid w:val="00A44C00"/>
    <w:rsid w:val="00A44CF9"/>
    <w:rsid w:val="00A46C92"/>
    <w:rsid w:val="00A50609"/>
    <w:rsid w:val="00A50C63"/>
    <w:rsid w:val="00A51347"/>
    <w:rsid w:val="00A51E62"/>
    <w:rsid w:val="00A55FA8"/>
    <w:rsid w:val="00A5761B"/>
    <w:rsid w:val="00A63E93"/>
    <w:rsid w:val="00A7530B"/>
    <w:rsid w:val="00A8232E"/>
    <w:rsid w:val="00A85094"/>
    <w:rsid w:val="00A85A8B"/>
    <w:rsid w:val="00A86465"/>
    <w:rsid w:val="00A92236"/>
    <w:rsid w:val="00A928F9"/>
    <w:rsid w:val="00AB2E64"/>
    <w:rsid w:val="00AB4204"/>
    <w:rsid w:val="00AB4889"/>
    <w:rsid w:val="00AB4AE1"/>
    <w:rsid w:val="00AB4B96"/>
    <w:rsid w:val="00AB57BF"/>
    <w:rsid w:val="00AB7E23"/>
    <w:rsid w:val="00AC0675"/>
    <w:rsid w:val="00AC080D"/>
    <w:rsid w:val="00AC7FD5"/>
    <w:rsid w:val="00AD0067"/>
    <w:rsid w:val="00AD0935"/>
    <w:rsid w:val="00AD392A"/>
    <w:rsid w:val="00AE3081"/>
    <w:rsid w:val="00AE30FA"/>
    <w:rsid w:val="00AE6174"/>
    <w:rsid w:val="00AF5EDA"/>
    <w:rsid w:val="00B12FFC"/>
    <w:rsid w:val="00B14162"/>
    <w:rsid w:val="00B21D3E"/>
    <w:rsid w:val="00B231EB"/>
    <w:rsid w:val="00B235F5"/>
    <w:rsid w:val="00B23C0D"/>
    <w:rsid w:val="00B24ECE"/>
    <w:rsid w:val="00B2514F"/>
    <w:rsid w:val="00B2742A"/>
    <w:rsid w:val="00B2757E"/>
    <w:rsid w:val="00B2797B"/>
    <w:rsid w:val="00B3082D"/>
    <w:rsid w:val="00B30B22"/>
    <w:rsid w:val="00B32131"/>
    <w:rsid w:val="00B335AA"/>
    <w:rsid w:val="00B34189"/>
    <w:rsid w:val="00B35126"/>
    <w:rsid w:val="00B431B7"/>
    <w:rsid w:val="00B440C1"/>
    <w:rsid w:val="00B53660"/>
    <w:rsid w:val="00B55A1A"/>
    <w:rsid w:val="00B6245D"/>
    <w:rsid w:val="00B6289A"/>
    <w:rsid w:val="00B70268"/>
    <w:rsid w:val="00B72E16"/>
    <w:rsid w:val="00B8068B"/>
    <w:rsid w:val="00B96835"/>
    <w:rsid w:val="00BA0E09"/>
    <w:rsid w:val="00BB0C33"/>
    <w:rsid w:val="00BB4087"/>
    <w:rsid w:val="00BB53D4"/>
    <w:rsid w:val="00BB656A"/>
    <w:rsid w:val="00BC1AAA"/>
    <w:rsid w:val="00BC227F"/>
    <w:rsid w:val="00BC2AF6"/>
    <w:rsid w:val="00BC2C5F"/>
    <w:rsid w:val="00BC3077"/>
    <w:rsid w:val="00BC5EC6"/>
    <w:rsid w:val="00BD2199"/>
    <w:rsid w:val="00BD27FD"/>
    <w:rsid w:val="00BD69EE"/>
    <w:rsid w:val="00BD7840"/>
    <w:rsid w:val="00BE0FF9"/>
    <w:rsid w:val="00BE2021"/>
    <w:rsid w:val="00BE3016"/>
    <w:rsid w:val="00BE36C0"/>
    <w:rsid w:val="00BE501C"/>
    <w:rsid w:val="00BE5219"/>
    <w:rsid w:val="00BE72C4"/>
    <w:rsid w:val="00BF3BAC"/>
    <w:rsid w:val="00BF4D7A"/>
    <w:rsid w:val="00BF78AF"/>
    <w:rsid w:val="00C043D1"/>
    <w:rsid w:val="00C1161A"/>
    <w:rsid w:val="00C22216"/>
    <w:rsid w:val="00C23A9D"/>
    <w:rsid w:val="00C23EEE"/>
    <w:rsid w:val="00C312A2"/>
    <w:rsid w:val="00C45AAE"/>
    <w:rsid w:val="00C47247"/>
    <w:rsid w:val="00C7394B"/>
    <w:rsid w:val="00C75E16"/>
    <w:rsid w:val="00C81051"/>
    <w:rsid w:val="00C81758"/>
    <w:rsid w:val="00C8280B"/>
    <w:rsid w:val="00C82A9D"/>
    <w:rsid w:val="00C82F6F"/>
    <w:rsid w:val="00C85637"/>
    <w:rsid w:val="00C95F3E"/>
    <w:rsid w:val="00CA3A19"/>
    <w:rsid w:val="00CA50C0"/>
    <w:rsid w:val="00CA7926"/>
    <w:rsid w:val="00CB0C53"/>
    <w:rsid w:val="00CB16D8"/>
    <w:rsid w:val="00CB1DCD"/>
    <w:rsid w:val="00CC0BB4"/>
    <w:rsid w:val="00CC1323"/>
    <w:rsid w:val="00CC495E"/>
    <w:rsid w:val="00CD2243"/>
    <w:rsid w:val="00CD6C03"/>
    <w:rsid w:val="00CE1449"/>
    <w:rsid w:val="00CE1494"/>
    <w:rsid w:val="00CE20B0"/>
    <w:rsid w:val="00CE2430"/>
    <w:rsid w:val="00CE628C"/>
    <w:rsid w:val="00CF53DD"/>
    <w:rsid w:val="00D02076"/>
    <w:rsid w:val="00D027F1"/>
    <w:rsid w:val="00D05DEB"/>
    <w:rsid w:val="00D16F53"/>
    <w:rsid w:val="00D3065F"/>
    <w:rsid w:val="00D3182B"/>
    <w:rsid w:val="00D35934"/>
    <w:rsid w:val="00D36BFE"/>
    <w:rsid w:val="00D37791"/>
    <w:rsid w:val="00D40B51"/>
    <w:rsid w:val="00D507C0"/>
    <w:rsid w:val="00D50E0F"/>
    <w:rsid w:val="00D60D32"/>
    <w:rsid w:val="00D62391"/>
    <w:rsid w:val="00D63DA0"/>
    <w:rsid w:val="00D67F30"/>
    <w:rsid w:val="00D7007C"/>
    <w:rsid w:val="00D71B9C"/>
    <w:rsid w:val="00D73339"/>
    <w:rsid w:val="00D74A6E"/>
    <w:rsid w:val="00D76506"/>
    <w:rsid w:val="00D83659"/>
    <w:rsid w:val="00D84417"/>
    <w:rsid w:val="00D86E49"/>
    <w:rsid w:val="00D87B1F"/>
    <w:rsid w:val="00D90CA1"/>
    <w:rsid w:val="00D91396"/>
    <w:rsid w:val="00DC7CA2"/>
    <w:rsid w:val="00DD4F5C"/>
    <w:rsid w:val="00DE5D5E"/>
    <w:rsid w:val="00DE747C"/>
    <w:rsid w:val="00DF07F6"/>
    <w:rsid w:val="00DF1727"/>
    <w:rsid w:val="00DF2AB0"/>
    <w:rsid w:val="00DF40CF"/>
    <w:rsid w:val="00DF426F"/>
    <w:rsid w:val="00DF4DD4"/>
    <w:rsid w:val="00DF640D"/>
    <w:rsid w:val="00DF7C19"/>
    <w:rsid w:val="00E0755C"/>
    <w:rsid w:val="00E10059"/>
    <w:rsid w:val="00E10C95"/>
    <w:rsid w:val="00E20E9C"/>
    <w:rsid w:val="00E2442C"/>
    <w:rsid w:val="00E4327C"/>
    <w:rsid w:val="00E456C4"/>
    <w:rsid w:val="00E47CD6"/>
    <w:rsid w:val="00E528B0"/>
    <w:rsid w:val="00E600B6"/>
    <w:rsid w:val="00E628EB"/>
    <w:rsid w:val="00E64F92"/>
    <w:rsid w:val="00E75B9A"/>
    <w:rsid w:val="00E862CF"/>
    <w:rsid w:val="00E8722E"/>
    <w:rsid w:val="00E8766E"/>
    <w:rsid w:val="00E92B91"/>
    <w:rsid w:val="00EA0CEC"/>
    <w:rsid w:val="00EA7D60"/>
    <w:rsid w:val="00EB6047"/>
    <w:rsid w:val="00EB6504"/>
    <w:rsid w:val="00EB6F75"/>
    <w:rsid w:val="00EC2C4B"/>
    <w:rsid w:val="00ED33A5"/>
    <w:rsid w:val="00ED3A1F"/>
    <w:rsid w:val="00ED4693"/>
    <w:rsid w:val="00ED7740"/>
    <w:rsid w:val="00EE2BC0"/>
    <w:rsid w:val="00EE3892"/>
    <w:rsid w:val="00EE5CAA"/>
    <w:rsid w:val="00EF4E71"/>
    <w:rsid w:val="00EF71AB"/>
    <w:rsid w:val="00F02C8B"/>
    <w:rsid w:val="00F06D61"/>
    <w:rsid w:val="00F11439"/>
    <w:rsid w:val="00F17AF7"/>
    <w:rsid w:val="00F20D0E"/>
    <w:rsid w:val="00F236DC"/>
    <w:rsid w:val="00F2590D"/>
    <w:rsid w:val="00F26E7B"/>
    <w:rsid w:val="00F30A66"/>
    <w:rsid w:val="00F342AD"/>
    <w:rsid w:val="00F50ED1"/>
    <w:rsid w:val="00F52175"/>
    <w:rsid w:val="00F5230E"/>
    <w:rsid w:val="00F536FE"/>
    <w:rsid w:val="00F5710D"/>
    <w:rsid w:val="00F70A61"/>
    <w:rsid w:val="00F73CAC"/>
    <w:rsid w:val="00F768CB"/>
    <w:rsid w:val="00F825C1"/>
    <w:rsid w:val="00F82FCF"/>
    <w:rsid w:val="00F83079"/>
    <w:rsid w:val="00F879D2"/>
    <w:rsid w:val="00F91A90"/>
    <w:rsid w:val="00F941E1"/>
    <w:rsid w:val="00F95181"/>
    <w:rsid w:val="00FB02F3"/>
    <w:rsid w:val="00FB0C0A"/>
    <w:rsid w:val="00FB19E7"/>
    <w:rsid w:val="00FB2695"/>
    <w:rsid w:val="00FB2BE4"/>
    <w:rsid w:val="00FB2C18"/>
    <w:rsid w:val="00FB5329"/>
    <w:rsid w:val="00FB71D2"/>
    <w:rsid w:val="00FC21FC"/>
    <w:rsid w:val="00FC2508"/>
    <w:rsid w:val="00FC278C"/>
    <w:rsid w:val="00FC3128"/>
    <w:rsid w:val="00FC447F"/>
    <w:rsid w:val="00FC6CDA"/>
    <w:rsid w:val="00FC7D8A"/>
    <w:rsid w:val="00FD213B"/>
    <w:rsid w:val="00FD6F40"/>
    <w:rsid w:val="00FD7436"/>
    <w:rsid w:val="00FE32E4"/>
    <w:rsid w:val="00FE3632"/>
    <w:rsid w:val="00FE5E8D"/>
    <w:rsid w:val="00FE7082"/>
    <w:rsid w:val="00FE7779"/>
    <w:rsid w:val="00FF0CFC"/>
    <w:rsid w:val="00FF23B0"/>
    <w:rsid w:val="00FF2A31"/>
    <w:rsid w:val="00FF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95B0"/>
  <w15:chartTrackingRefBased/>
  <w15:docId w15:val="{6FF5301B-FF91-4A1B-9CE6-A88FDF8B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41D1"/>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352884"/>
    <w:rPr>
      <w:color w:val="0000FF"/>
      <w:u w:val="single"/>
    </w:rPr>
  </w:style>
  <w:style w:type="paragraph" w:styleId="2">
    <w:name w:val="Body Text 2"/>
    <w:basedOn w:val="a0"/>
    <w:link w:val="20"/>
    <w:rsid w:val="00352884"/>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rsid w:val="00352884"/>
    <w:rPr>
      <w:rFonts w:ascii="Times New Roman" w:eastAsia="Times New Roman" w:hAnsi="Times New Roman" w:cs="Times New Roman"/>
      <w:sz w:val="24"/>
      <w:szCs w:val="24"/>
      <w:lang w:eastAsia="ru-RU"/>
    </w:rPr>
  </w:style>
  <w:style w:type="paragraph" w:styleId="a5">
    <w:name w:val="List Paragraph"/>
    <w:basedOn w:val="a0"/>
    <w:link w:val="a6"/>
    <w:uiPriority w:val="99"/>
    <w:qFormat/>
    <w:rsid w:val="00A50C63"/>
    <w:pPr>
      <w:spacing w:after="0" w:line="240" w:lineRule="auto"/>
      <w:ind w:left="708"/>
    </w:pPr>
    <w:rPr>
      <w:rFonts w:ascii="Times New Roman" w:eastAsia="Times New Roman" w:hAnsi="Times New Roman"/>
      <w:sz w:val="24"/>
      <w:szCs w:val="24"/>
      <w:lang w:eastAsia="ru-RU"/>
    </w:rPr>
  </w:style>
  <w:style w:type="paragraph" w:customStyle="1" w:styleId="Default">
    <w:name w:val="Default"/>
    <w:rsid w:val="00A50C63"/>
    <w:pPr>
      <w:autoSpaceDE w:val="0"/>
      <w:autoSpaceDN w:val="0"/>
      <w:adjustRightInd w:val="0"/>
    </w:pPr>
    <w:rPr>
      <w:rFonts w:ascii="Times New Roman" w:eastAsia="Times New Roman" w:hAnsi="Times New Roman"/>
      <w:color w:val="000000"/>
      <w:sz w:val="24"/>
      <w:szCs w:val="24"/>
    </w:rPr>
  </w:style>
  <w:style w:type="character" w:styleId="a7">
    <w:name w:val="annotation reference"/>
    <w:uiPriority w:val="99"/>
    <w:unhideWhenUsed/>
    <w:rsid w:val="00716754"/>
    <w:rPr>
      <w:sz w:val="16"/>
      <w:szCs w:val="16"/>
    </w:rPr>
  </w:style>
  <w:style w:type="paragraph" w:styleId="a8">
    <w:name w:val="annotation text"/>
    <w:basedOn w:val="a0"/>
    <w:link w:val="a9"/>
    <w:uiPriority w:val="99"/>
    <w:unhideWhenUsed/>
    <w:rsid w:val="00716754"/>
    <w:pPr>
      <w:spacing w:line="240" w:lineRule="auto"/>
    </w:pPr>
    <w:rPr>
      <w:sz w:val="20"/>
      <w:szCs w:val="20"/>
    </w:rPr>
  </w:style>
  <w:style w:type="character" w:customStyle="1" w:styleId="a9">
    <w:name w:val="Текст примечания Знак"/>
    <w:link w:val="a8"/>
    <w:uiPriority w:val="99"/>
    <w:rsid w:val="00716754"/>
    <w:rPr>
      <w:sz w:val="20"/>
      <w:szCs w:val="20"/>
    </w:rPr>
  </w:style>
  <w:style w:type="paragraph" w:styleId="aa">
    <w:name w:val="annotation subject"/>
    <w:basedOn w:val="a8"/>
    <w:next w:val="a8"/>
    <w:link w:val="ab"/>
    <w:uiPriority w:val="99"/>
    <w:semiHidden/>
    <w:unhideWhenUsed/>
    <w:rsid w:val="00716754"/>
    <w:rPr>
      <w:b/>
      <w:bCs/>
    </w:rPr>
  </w:style>
  <w:style w:type="character" w:customStyle="1" w:styleId="ab">
    <w:name w:val="Тема примечания Знак"/>
    <w:link w:val="aa"/>
    <w:uiPriority w:val="99"/>
    <w:semiHidden/>
    <w:rsid w:val="00716754"/>
    <w:rPr>
      <w:b/>
      <w:bCs/>
      <w:sz w:val="20"/>
      <w:szCs w:val="20"/>
    </w:rPr>
  </w:style>
  <w:style w:type="paragraph" w:styleId="ac">
    <w:name w:val="Balloon Text"/>
    <w:basedOn w:val="a0"/>
    <w:link w:val="ad"/>
    <w:uiPriority w:val="99"/>
    <w:semiHidden/>
    <w:unhideWhenUsed/>
    <w:rsid w:val="00716754"/>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716754"/>
    <w:rPr>
      <w:rFonts w:ascii="Tahoma" w:hAnsi="Tahoma" w:cs="Tahoma"/>
      <w:sz w:val="16"/>
      <w:szCs w:val="16"/>
    </w:rPr>
  </w:style>
  <w:style w:type="paragraph" w:customStyle="1" w:styleId="xmsonormal">
    <w:name w:val="x_msonormal"/>
    <w:basedOn w:val="a0"/>
    <w:uiPriority w:val="99"/>
    <w:rsid w:val="00141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a0"/>
    <w:rsid w:val="00D36BFE"/>
    <w:pPr>
      <w:spacing w:after="0" w:line="240" w:lineRule="auto"/>
      <w:ind w:left="720"/>
    </w:pPr>
    <w:rPr>
      <w:rFonts w:ascii="Times New Roman" w:eastAsia="Times New Roman" w:hAnsi="Times New Roman"/>
      <w:sz w:val="24"/>
      <w:szCs w:val="24"/>
      <w:lang w:val="en-US"/>
    </w:rPr>
  </w:style>
  <w:style w:type="paragraph" w:styleId="ae">
    <w:name w:val="Revision"/>
    <w:hidden/>
    <w:uiPriority w:val="99"/>
    <w:semiHidden/>
    <w:rsid w:val="00214B21"/>
    <w:rPr>
      <w:sz w:val="22"/>
      <w:szCs w:val="22"/>
      <w:lang w:eastAsia="en-US"/>
    </w:rPr>
  </w:style>
  <w:style w:type="paragraph" w:customStyle="1" w:styleId="BOSAgrmntL2">
    <w:name w:val="BOSAgrmnt_L2"/>
    <w:basedOn w:val="a0"/>
    <w:rsid w:val="006D4B20"/>
    <w:pPr>
      <w:suppressAutoHyphens/>
      <w:autoSpaceDN w:val="0"/>
      <w:spacing w:after="240" w:line="240" w:lineRule="auto"/>
      <w:jc w:val="both"/>
      <w:outlineLvl w:val="1"/>
    </w:pPr>
    <w:rPr>
      <w:rFonts w:ascii="Times New Roman" w:eastAsia="Times New Roman" w:hAnsi="Times New Roman"/>
      <w:kern w:val="3"/>
      <w:szCs w:val="20"/>
      <w:lang w:eastAsia="ru-RU" w:bidi="ru-RU"/>
    </w:rPr>
  </w:style>
  <w:style w:type="character" w:styleId="af">
    <w:name w:val="Subtle Emphasis"/>
    <w:uiPriority w:val="19"/>
    <w:qFormat/>
    <w:rsid w:val="008C03D1"/>
    <w:rPr>
      <w:i/>
      <w:iCs/>
      <w:color w:val="404040"/>
    </w:rPr>
  </w:style>
  <w:style w:type="paragraph" w:styleId="af0">
    <w:name w:val="footnote text"/>
    <w:basedOn w:val="a0"/>
    <w:link w:val="af1"/>
    <w:uiPriority w:val="99"/>
    <w:semiHidden/>
    <w:unhideWhenUsed/>
    <w:rsid w:val="0068700F"/>
    <w:pPr>
      <w:spacing w:after="0" w:line="240" w:lineRule="auto"/>
    </w:pPr>
    <w:rPr>
      <w:sz w:val="20"/>
      <w:szCs w:val="20"/>
    </w:rPr>
  </w:style>
  <w:style w:type="character" w:customStyle="1" w:styleId="af1">
    <w:name w:val="Текст сноски Знак"/>
    <w:link w:val="af0"/>
    <w:uiPriority w:val="99"/>
    <w:semiHidden/>
    <w:rsid w:val="0068700F"/>
    <w:rPr>
      <w:lang w:eastAsia="en-US"/>
    </w:rPr>
  </w:style>
  <w:style w:type="character" w:styleId="af2">
    <w:name w:val="footnote reference"/>
    <w:uiPriority w:val="99"/>
    <w:semiHidden/>
    <w:unhideWhenUsed/>
    <w:rsid w:val="0068700F"/>
    <w:rPr>
      <w:vertAlign w:val="superscript"/>
    </w:rPr>
  </w:style>
  <w:style w:type="paragraph" w:styleId="af3">
    <w:name w:val="header"/>
    <w:basedOn w:val="a0"/>
    <w:link w:val="af4"/>
    <w:uiPriority w:val="99"/>
    <w:unhideWhenUsed/>
    <w:rsid w:val="00B53660"/>
    <w:pPr>
      <w:tabs>
        <w:tab w:val="center" w:pos="4677"/>
        <w:tab w:val="right" w:pos="9355"/>
      </w:tabs>
    </w:pPr>
  </w:style>
  <w:style w:type="character" w:customStyle="1" w:styleId="af4">
    <w:name w:val="Верхний колонтитул Знак"/>
    <w:link w:val="af3"/>
    <w:uiPriority w:val="99"/>
    <w:rsid w:val="00B53660"/>
    <w:rPr>
      <w:sz w:val="22"/>
      <w:szCs w:val="22"/>
      <w:lang w:eastAsia="en-US"/>
    </w:rPr>
  </w:style>
  <w:style w:type="paragraph" w:styleId="af5">
    <w:name w:val="footer"/>
    <w:basedOn w:val="a0"/>
    <w:link w:val="af6"/>
    <w:uiPriority w:val="99"/>
    <w:unhideWhenUsed/>
    <w:rsid w:val="00B53660"/>
    <w:pPr>
      <w:tabs>
        <w:tab w:val="center" w:pos="4677"/>
        <w:tab w:val="right" w:pos="9355"/>
      </w:tabs>
    </w:pPr>
  </w:style>
  <w:style w:type="character" w:customStyle="1" w:styleId="af6">
    <w:name w:val="Нижний колонтитул Знак"/>
    <w:link w:val="af5"/>
    <w:uiPriority w:val="99"/>
    <w:rsid w:val="00B53660"/>
    <w:rPr>
      <w:sz w:val="22"/>
      <w:szCs w:val="22"/>
      <w:lang w:eastAsia="en-US"/>
    </w:rPr>
  </w:style>
  <w:style w:type="paragraph" w:styleId="af7">
    <w:name w:val="Normal (Web)"/>
    <w:basedOn w:val="a0"/>
    <w:uiPriority w:val="99"/>
    <w:unhideWhenUsed/>
    <w:rsid w:val="00084CA0"/>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Strong"/>
    <w:uiPriority w:val="22"/>
    <w:qFormat/>
    <w:rsid w:val="00CE1449"/>
    <w:rPr>
      <w:b/>
      <w:bCs/>
    </w:rPr>
  </w:style>
  <w:style w:type="character" w:styleId="af9">
    <w:name w:val="FollowedHyperlink"/>
    <w:basedOn w:val="a1"/>
    <w:uiPriority w:val="99"/>
    <w:semiHidden/>
    <w:unhideWhenUsed/>
    <w:rsid w:val="00BE2021"/>
    <w:rPr>
      <w:color w:val="954F72" w:themeColor="followedHyperlink"/>
      <w:u w:val="single"/>
    </w:rPr>
  </w:style>
  <w:style w:type="paragraph" w:styleId="a">
    <w:name w:val="List Bullet"/>
    <w:basedOn w:val="a0"/>
    <w:uiPriority w:val="99"/>
    <w:unhideWhenUsed/>
    <w:rsid w:val="006969F2"/>
    <w:pPr>
      <w:numPr>
        <w:numId w:val="37"/>
      </w:numPr>
      <w:contextualSpacing/>
    </w:pPr>
  </w:style>
  <w:style w:type="character" w:customStyle="1" w:styleId="10">
    <w:name w:val="Неразрешенное упоминание1"/>
    <w:basedOn w:val="a1"/>
    <w:uiPriority w:val="99"/>
    <w:semiHidden/>
    <w:unhideWhenUsed/>
    <w:rsid w:val="00301157"/>
    <w:rPr>
      <w:color w:val="605E5C"/>
      <w:shd w:val="clear" w:color="auto" w:fill="E1DFDD"/>
    </w:rPr>
  </w:style>
  <w:style w:type="character" w:customStyle="1" w:styleId="a6">
    <w:name w:val="Абзац списка Знак"/>
    <w:basedOn w:val="a1"/>
    <w:link w:val="a5"/>
    <w:uiPriority w:val="99"/>
    <w:locked/>
    <w:rsid w:val="004F76BD"/>
    <w:rPr>
      <w:rFonts w:ascii="Times New Roman" w:eastAsia="Times New Roman" w:hAnsi="Times New Roman"/>
      <w:sz w:val="24"/>
      <w:szCs w:val="24"/>
    </w:rPr>
  </w:style>
  <w:style w:type="character" w:customStyle="1" w:styleId="21">
    <w:name w:val="Неразрешенное упоминание2"/>
    <w:basedOn w:val="a1"/>
    <w:uiPriority w:val="99"/>
    <w:semiHidden/>
    <w:unhideWhenUsed/>
    <w:rsid w:val="00AB7E23"/>
    <w:rPr>
      <w:color w:val="605E5C"/>
      <w:shd w:val="clear" w:color="auto" w:fill="E1DFDD"/>
    </w:rPr>
  </w:style>
  <w:style w:type="table" w:styleId="3">
    <w:name w:val="Plain Table 3"/>
    <w:basedOn w:val="a2"/>
    <w:uiPriority w:val="43"/>
    <w:rsid w:val="00B21D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2"/>
    <w:uiPriority w:val="44"/>
    <w:rsid w:val="00B21D3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1801">
      <w:bodyDiv w:val="1"/>
      <w:marLeft w:val="0"/>
      <w:marRight w:val="0"/>
      <w:marTop w:val="0"/>
      <w:marBottom w:val="0"/>
      <w:divBdr>
        <w:top w:val="none" w:sz="0" w:space="0" w:color="auto"/>
        <w:left w:val="none" w:sz="0" w:space="0" w:color="auto"/>
        <w:bottom w:val="none" w:sz="0" w:space="0" w:color="auto"/>
        <w:right w:val="none" w:sz="0" w:space="0" w:color="auto"/>
      </w:divBdr>
    </w:div>
    <w:div w:id="226377889">
      <w:bodyDiv w:val="1"/>
      <w:marLeft w:val="0"/>
      <w:marRight w:val="0"/>
      <w:marTop w:val="0"/>
      <w:marBottom w:val="0"/>
      <w:divBdr>
        <w:top w:val="none" w:sz="0" w:space="0" w:color="auto"/>
        <w:left w:val="none" w:sz="0" w:space="0" w:color="auto"/>
        <w:bottom w:val="none" w:sz="0" w:space="0" w:color="auto"/>
        <w:right w:val="none" w:sz="0" w:space="0" w:color="auto"/>
      </w:divBdr>
    </w:div>
    <w:div w:id="305166933">
      <w:bodyDiv w:val="1"/>
      <w:marLeft w:val="0"/>
      <w:marRight w:val="0"/>
      <w:marTop w:val="0"/>
      <w:marBottom w:val="0"/>
      <w:divBdr>
        <w:top w:val="none" w:sz="0" w:space="0" w:color="auto"/>
        <w:left w:val="none" w:sz="0" w:space="0" w:color="auto"/>
        <w:bottom w:val="none" w:sz="0" w:space="0" w:color="auto"/>
        <w:right w:val="none" w:sz="0" w:space="0" w:color="auto"/>
      </w:divBdr>
    </w:div>
    <w:div w:id="342711511">
      <w:bodyDiv w:val="1"/>
      <w:marLeft w:val="0"/>
      <w:marRight w:val="0"/>
      <w:marTop w:val="0"/>
      <w:marBottom w:val="0"/>
      <w:divBdr>
        <w:top w:val="none" w:sz="0" w:space="0" w:color="auto"/>
        <w:left w:val="none" w:sz="0" w:space="0" w:color="auto"/>
        <w:bottom w:val="none" w:sz="0" w:space="0" w:color="auto"/>
        <w:right w:val="none" w:sz="0" w:space="0" w:color="auto"/>
      </w:divBdr>
    </w:div>
    <w:div w:id="497304755">
      <w:bodyDiv w:val="1"/>
      <w:marLeft w:val="0"/>
      <w:marRight w:val="0"/>
      <w:marTop w:val="0"/>
      <w:marBottom w:val="0"/>
      <w:divBdr>
        <w:top w:val="none" w:sz="0" w:space="0" w:color="auto"/>
        <w:left w:val="none" w:sz="0" w:space="0" w:color="auto"/>
        <w:bottom w:val="none" w:sz="0" w:space="0" w:color="auto"/>
        <w:right w:val="none" w:sz="0" w:space="0" w:color="auto"/>
      </w:divBdr>
    </w:div>
    <w:div w:id="611204539">
      <w:bodyDiv w:val="1"/>
      <w:marLeft w:val="0"/>
      <w:marRight w:val="0"/>
      <w:marTop w:val="0"/>
      <w:marBottom w:val="0"/>
      <w:divBdr>
        <w:top w:val="none" w:sz="0" w:space="0" w:color="auto"/>
        <w:left w:val="none" w:sz="0" w:space="0" w:color="auto"/>
        <w:bottom w:val="none" w:sz="0" w:space="0" w:color="auto"/>
        <w:right w:val="none" w:sz="0" w:space="0" w:color="auto"/>
      </w:divBdr>
    </w:div>
    <w:div w:id="666128298">
      <w:bodyDiv w:val="1"/>
      <w:marLeft w:val="0"/>
      <w:marRight w:val="0"/>
      <w:marTop w:val="0"/>
      <w:marBottom w:val="0"/>
      <w:divBdr>
        <w:top w:val="none" w:sz="0" w:space="0" w:color="auto"/>
        <w:left w:val="none" w:sz="0" w:space="0" w:color="auto"/>
        <w:bottom w:val="none" w:sz="0" w:space="0" w:color="auto"/>
        <w:right w:val="none" w:sz="0" w:space="0" w:color="auto"/>
      </w:divBdr>
    </w:div>
    <w:div w:id="760415482">
      <w:bodyDiv w:val="1"/>
      <w:marLeft w:val="0"/>
      <w:marRight w:val="0"/>
      <w:marTop w:val="0"/>
      <w:marBottom w:val="0"/>
      <w:divBdr>
        <w:top w:val="none" w:sz="0" w:space="0" w:color="auto"/>
        <w:left w:val="none" w:sz="0" w:space="0" w:color="auto"/>
        <w:bottom w:val="none" w:sz="0" w:space="0" w:color="auto"/>
        <w:right w:val="none" w:sz="0" w:space="0" w:color="auto"/>
      </w:divBdr>
    </w:div>
    <w:div w:id="776950604">
      <w:bodyDiv w:val="1"/>
      <w:marLeft w:val="0"/>
      <w:marRight w:val="0"/>
      <w:marTop w:val="0"/>
      <w:marBottom w:val="0"/>
      <w:divBdr>
        <w:top w:val="none" w:sz="0" w:space="0" w:color="auto"/>
        <w:left w:val="none" w:sz="0" w:space="0" w:color="auto"/>
        <w:bottom w:val="none" w:sz="0" w:space="0" w:color="auto"/>
        <w:right w:val="none" w:sz="0" w:space="0" w:color="auto"/>
      </w:divBdr>
    </w:div>
    <w:div w:id="785655924">
      <w:bodyDiv w:val="1"/>
      <w:marLeft w:val="0"/>
      <w:marRight w:val="0"/>
      <w:marTop w:val="0"/>
      <w:marBottom w:val="0"/>
      <w:divBdr>
        <w:top w:val="none" w:sz="0" w:space="0" w:color="auto"/>
        <w:left w:val="none" w:sz="0" w:space="0" w:color="auto"/>
        <w:bottom w:val="none" w:sz="0" w:space="0" w:color="auto"/>
        <w:right w:val="none" w:sz="0" w:space="0" w:color="auto"/>
      </w:divBdr>
    </w:div>
    <w:div w:id="790708708">
      <w:bodyDiv w:val="1"/>
      <w:marLeft w:val="0"/>
      <w:marRight w:val="0"/>
      <w:marTop w:val="0"/>
      <w:marBottom w:val="0"/>
      <w:divBdr>
        <w:top w:val="none" w:sz="0" w:space="0" w:color="auto"/>
        <w:left w:val="none" w:sz="0" w:space="0" w:color="auto"/>
        <w:bottom w:val="none" w:sz="0" w:space="0" w:color="auto"/>
        <w:right w:val="none" w:sz="0" w:space="0" w:color="auto"/>
      </w:divBdr>
    </w:div>
    <w:div w:id="835417562">
      <w:bodyDiv w:val="1"/>
      <w:marLeft w:val="0"/>
      <w:marRight w:val="0"/>
      <w:marTop w:val="0"/>
      <w:marBottom w:val="0"/>
      <w:divBdr>
        <w:top w:val="none" w:sz="0" w:space="0" w:color="auto"/>
        <w:left w:val="none" w:sz="0" w:space="0" w:color="auto"/>
        <w:bottom w:val="none" w:sz="0" w:space="0" w:color="auto"/>
        <w:right w:val="none" w:sz="0" w:space="0" w:color="auto"/>
      </w:divBdr>
    </w:div>
    <w:div w:id="857697386">
      <w:bodyDiv w:val="1"/>
      <w:marLeft w:val="0"/>
      <w:marRight w:val="0"/>
      <w:marTop w:val="0"/>
      <w:marBottom w:val="0"/>
      <w:divBdr>
        <w:top w:val="none" w:sz="0" w:space="0" w:color="auto"/>
        <w:left w:val="none" w:sz="0" w:space="0" w:color="auto"/>
        <w:bottom w:val="none" w:sz="0" w:space="0" w:color="auto"/>
        <w:right w:val="none" w:sz="0" w:space="0" w:color="auto"/>
      </w:divBdr>
    </w:div>
    <w:div w:id="858274809">
      <w:bodyDiv w:val="1"/>
      <w:marLeft w:val="0"/>
      <w:marRight w:val="0"/>
      <w:marTop w:val="0"/>
      <w:marBottom w:val="0"/>
      <w:divBdr>
        <w:top w:val="none" w:sz="0" w:space="0" w:color="auto"/>
        <w:left w:val="none" w:sz="0" w:space="0" w:color="auto"/>
        <w:bottom w:val="none" w:sz="0" w:space="0" w:color="auto"/>
        <w:right w:val="none" w:sz="0" w:space="0" w:color="auto"/>
      </w:divBdr>
    </w:div>
    <w:div w:id="863254970">
      <w:bodyDiv w:val="1"/>
      <w:marLeft w:val="0"/>
      <w:marRight w:val="0"/>
      <w:marTop w:val="0"/>
      <w:marBottom w:val="0"/>
      <w:divBdr>
        <w:top w:val="none" w:sz="0" w:space="0" w:color="auto"/>
        <w:left w:val="none" w:sz="0" w:space="0" w:color="auto"/>
        <w:bottom w:val="none" w:sz="0" w:space="0" w:color="auto"/>
        <w:right w:val="none" w:sz="0" w:space="0" w:color="auto"/>
      </w:divBdr>
    </w:div>
    <w:div w:id="872888567">
      <w:bodyDiv w:val="1"/>
      <w:marLeft w:val="0"/>
      <w:marRight w:val="0"/>
      <w:marTop w:val="0"/>
      <w:marBottom w:val="0"/>
      <w:divBdr>
        <w:top w:val="none" w:sz="0" w:space="0" w:color="auto"/>
        <w:left w:val="none" w:sz="0" w:space="0" w:color="auto"/>
        <w:bottom w:val="none" w:sz="0" w:space="0" w:color="auto"/>
        <w:right w:val="none" w:sz="0" w:space="0" w:color="auto"/>
      </w:divBdr>
    </w:div>
    <w:div w:id="996416868">
      <w:bodyDiv w:val="1"/>
      <w:marLeft w:val="0"/>
      <w:marRight w:val="0"/>
      <w:marTop w:val="0"/>
      <w:marBottom w:val="0"/>
      <w:divBdr>
        <w:top w:val="none" w:sz="0" w:space="0" w:color="auto"/>
        <w:left w:val="none" w:sz="0" w:space="0" w:color="auto"/>
        <w:bottom w:val="none" w:sz="0" w:space="0" w:color="auto"/>
        <w:right w:val="none" w:sz="0" w:space="0" w:color="auto"/>
      </w:divBdr>
    </w:div>
    <w:div w:id="1073964058">
      <w:bodyDiv w:val="1"/>
      <w:marLeft w:val="0"/>
      <w:marRight w:val="0"/>
      <w:marTop w:val="0"/>
      <w:marBottom w:val="0"/>
      <w:divBdr>
        <w:top w:val="none" w:sz="0" w:space="0" w:color="auto"/>
        <w:left w:val="none" w:sz="0" w:space="0" w:color="auto"/>
        <w:bottom w:val="none" w:sz="0" w:space="0" w:color="auto"/>
        <w:right w:val="none" w:sz="0" w:space="0" w:color="auto"/>
      </w:divBdr>
    </w:div>
    <w:div w:id="1088577808">
      <w:bodyDiv w:val="1"/>
      <w:marLeft w:val="0"/>
      <w:marRight w:val="0"/>
      <w:marTop w:val="0"/>
      <w:marBottom w:val="0"/>
      <w:divBdr>
        <w:top w:val="none" w:sz="0" w:space="0" w:color="auto"/>
        <w:left w:val="none" w:sz="0" w:space="0" w:color="auto"/>
        <w:bottom w:val="none" w:sz="0" w:space="0" w:color="auto"/>
        <w:right w:val="none" w:sz="0" w:space="0" w:color="auto"/>
      </w:divBdr>
    </w:div>
    <w:div w:id="1093940065">
      <w:bodyDiv w:val="1"/>
      <w:marLeft w:val="0"/>
      <w:marRight w:val="0"/>
      <w:marTop w:val="0"/>
      <w:marBottom w:val="0"/>
      <w:divBdr>
        <w:top w:val="none" w:sz="0" w:space="0" w:color="auto"/>
        <w:left w:val="none" w:sz="0" w:space="0" w:color="auto"/>
        <w:bottom w:val="none" w:sz="0" w:space="0" w:color="auto"/>
        <w:right w:val="none" w:sz="0" w:space="0" w:color="auto"/>
      </w:divBdr>
    </w:div>
    <w:div w:id="1114247879">
      <w:bodyDiv w:val="1"/>
      <w:marLeft w:val="0"/>
      <w:marRight w:val="0"/>
      <w:marTop w:val="0"/>
      <w:marBottom w:val="0"/>
      <w:divBdr>
        <w:top w:val="none" w:sz="0" w:space="0" w:color="auto"/>
        <w:left w:val="none" w:sz="0" w:space="0" w:color="auto"/>
        <w:bottom w:val="none" w:sz="0" w:space="0" w:color="auto"/>
        <w:right w:val="none" w:sz="0" w:space="0" w:color="auto"/>
      </w:divBdr>
    </w:div>
    <w:div w:id="1138450443">
      <w:bodyDiv w:val="1"/>
      <w:marLeft w:val="0"/>
      <w:marRight w:val="0"/>
      <w:marTop w:val="0"/>
      <w:marBottom w:val="0"/>
      <w:divBdr>
        <w:top w:val="none" w:sz="0" w:space="0" w:color="auto"/>
        <w:left w:val="none" w:sz="0" w:space="0" w:color="auto"/>
        <w:bottom w:val="none" w:sz="0" w:space="0" w:color="auto"/>
        <w:right w:val="none" w:sz="0" w:space="0" w:color="auto"/>
      </w:divBdr>
    </w:div>
    <w:div w:id="1151562246">
      <w:bodyDiv w:val="1"/>
      <w:marLeft w:val="0"/>
      <w:marRight w:val="0"/>
      <w:marTop w:val="0"/>
      <w:marBottom w:val="0"/>
      <w:divBdr>
        <w:top w:val="none" w:sz="0" w:space="0" w:color="auto"/>
        <w:left w:val="none" w:sz="0" w:space="0" w:color="auto"/>
        <w:bottom w:val="none" w:sz="0" w:space="0" w:color="auto"/>
        <w:right w:val="none" w:sz="0" w:space="0" w:color="auto"/>
      </w:divBdr>
    </w:div>
    <w:div w:id="1164079577">
      <w:bodyDiv w:val="1"/>
      <w:marLeft w:val="0"/>
      <w:marRight w:val="0"/>
      <w:marTop w:val="0"/>
      <w:marBottom w:val="0"/>
      <w:divBdr>
        <w:top w:val="none" w:sz="0" w:space="0" w:color="auto"/>
        <w:left w:val="none" w:sz="0" w:space="0" w:color="auto"/>
        <w:bottom w:val="none" w:sz="0" w:space="0" w:color="auto"/>
        <w:right w:val="none" w:sz="0" w:space="0" w:color="auto"/>
      </w:divBdr>
    </w:div>
    <w:div w:id="1190725395">
      <w:bodyDiv w:val="1"/>
      <w:marLeft w:val="0"/>
      <w:marRight w:val="0"/>
      <w:marTop w:val="0"/>
      <w:marBottom w:val="0"/>
      <w:divBdr>
        <w:top w:val="none" w:sz="0" w:space="0" w:color="auto"/>
        <w:left w:val="none" w:sz="0" w:space="0" w:color="auto"/>
        <w:bottom w:val="none" w:sz="0" w:space="0" w:color="auto"/>
        <w:right w:val="none" w:sz="0" w:space="0" w:color="auto"/>
      </w:divBdr>
    </w:div>
    <w:div w:id="1207330596">
      <w:bodyDiv w:val="1"/>
      <w:marLeft w:val="0"/>
      <w:marRight w:val="0"/>
      <w:marTop w:val="0"/>
      <w:marBottom w:val="0"/>
      <w:divBdr>
        <w:top w:val="none" w:sz="0" w:space="0" w:color="auto"/>
        <w:left w:val="none" w:sz="0" w:space="0" w:color="auto"/>
        <w:bottom w:val="none" w:sz="0" w:space="0" w:color="auto"/>
        <w:right w:val="none" w:sz="0" w:space="0" w:color="auto"/>
      </w:divBdr>
    </w:div>
    <w:div w:id="1236889635">
      <w:bodyDiv w:val="1"/>
      <w:marLeft w:val="0"/>
      <w:marRight w:val="0"/>
      <w:marTop w:val="0"/>
      <w:marBottom w:val="0"/>
      <w:divBdr>
        <w:top w:val="none" w:sz="0" w:space="0" w:color="auto"/>
        <w:left w:val="none" w:sz="0" w:space="0" w:color="auto"/>
        <w:bottom w:val="none" w:sz="0" w:space="0" w:color="auto"/>
        <w:right w:val="none" w:sz="0" w:space="0" w:color="auto"/>
      </w:divBdr>
    </w:div>
    <w:div w:id="1270821315">
      <w:bodyDiv w:val="1"/>
      <w:marLeft w:val="0"/>
      <w:marRight w:val="0"/>
      <w:marTop w:val="0"/>
      <w:marBottom w:val="0"/>
      <w:divBdr>
        <w:top w:val="none" w:sz="0" w:space="0" w:color="auto"/>
        <w:left w:val="none" w:sz="0" w:space="0" w:color="auto"/>
        <w:bottom w:val="none" w:sz="0" w:space="0" w:color="auto"/>
        <w:right w:val="none" w:sz="0" w:space="0" w:color="auto"/>
      </w:divBdr>
    </w:div>
    <w:div w:id="1282229585">
      <w:bodyDiv w:val="1"/>
      <w:marLeft w:val="0"/>
      <w:marRight w:val="0"/>
      <w:marTop w:val="0"/>
      <w:marBottom w:val="0"/>
      <w:divBdr>
        <w:top w:val="none" w:sz="0" w:space="0" w:color="auto"/>
        <w:left w:val="none" w:sz="0" w:space="0" w:color="auto"/>
        <w:bottom w:val="none" w:sz="0" w:space="0" w:color="auto"/>
        <w:right w:val="none" w:sz="0" w:space="0" w:color="auto"/>
      </w:divBdr>
    </w:div>
    <w:div w:id="1417441275">
      <w:bodyDiv w:val="1"/>
      <w:marLeft w:val="0"/>
      <w:marRight w:val="0"/>
      <w:marTop w:val="0"/>
      <w:marBottom w:val="0"/>
      <w:divBdr>
        <w:top w:val="none" w:sz="0" w:space="0" w:color="auto"/>
        <w:left w:val="none" w:sz="0" w:space="0" w:color="auto"/>
        <w:bottom w:val="none" w:sz="0" w:space="0" w:color="auto"/>
        <w:right w:val="none" w:sz="0" w:space="0" w:color="auto"/>
      </w:divBdr>
    </w:div>
    <w:div w:id="1419207428">
      <w:bodyDiv w:val="1"/>
      <w:marLeft w:val="0"/>
      <w:marRight w:val="0"/>
      <w:marTop w:val="0"/>
      <w:marBottom w:val="0"/>
      <w:divBdr>
        <w:top w:val="none" w:sz="0" w:space="0" w:color="auto"/>
        <w:left w:val="none" w:sz="0" w:space="0" w:color="auto"/>
        <w:bottom w:val="none" w:sz="0" w:space="0" w:color="auto"/>
        <w:right w:val="none" w:sz="0" w:space="0" w:color="auto"/>
      </w:divBdr>
    </w:div>
    <w:div w:id="1434324447">
      <w:bodyDiv w:val="1"/>
      <w:marLeft w:val="0"/>
      <w:marRight w:val="0"/>
      <w:marTop w:val="0"/>
      <w:marBottom w:val="0"/>
      <w:divBdr>
        <w:top w:val="none" w:sz="0" w:space="0" w:color="auto"/>
        <w:left w:val="none" w:sz="0" w:space="0" w:color="auto"/>
        <w:bottom w:val="none" w:sz="0" w:space="0" w:color="auto"/>
        <w:right w:val="none" w:sz="0" w:space="0" w:color="auto"/>
      </w:divBdr>
    </w:div>
    <w:div w:id="1462072758">
      <w:bodyDiv w:val="1"/>
      <w:marLeft w:val="0"/>
      <w:marRight w:val="0"/>
      <w:marTop w:val="0"/>
      <w:marBottom w:val="0"/>
      <w:divBdr>
        <w:top w:val="none" w:sz="0" w:space="0" w:color="auto"/>
        <w:left w:val="none" w:sz="0" w:space="0" w:color="auto"/>
        <w:bottom w:val="none" w:sz="0" w:space="0" w:color="auto"/>
        <w:right w:val="none" w:sz="0" w:space="0" w:color="auto"/>
      </w:divBdr>
    </w:div>
    <w:div w:id="1476947667">
      <w:bodyDiv w:val="1"/>
      <w:marLeft w:val="0"/>
      <w:marRight w:val="0"/>
      <w:marTop w:val="0"/>
      <w:marBottom w:val="0"/>
      <w:divBdr>
        <w:top w:val="none" w:sz="0" w:space="0" w:color="auto"/>
        <w:left w:val="none" w:sz="0" w:space="0" w:color="auto"/>
        <w:bottom w:val="none" w:sz="0" w:space="0" w:color="auto"/>
        <w:right w:val="none" w:sz="0" w:space="0" w:color="auto"/>
      </w:divBdr>
    </w:div>
    <w:div w:id="1479808109">
      <w:bodyDiv w:val="1"/>
      <w:marLeft w:val="0"/>
      <w:marRight w:val="0"/>
      <w:marTop w:val="0"/>
      <w:marBottom w:val="0"/>
      <w:divBdr>
        <w:top w:val="none" w:sz="0" w:space="0" w:color="auto"/>
        <w:left w:val="none" w:sz="0" w:space="0" w:color="auto"/>
        <w:bottom w:val="none" w:sz="0" w:space="0" w:color="auto"/>
        <w:right w:val="none" w:sz="0" w:space="0" w:color="auto"/>
      </w:divBdr>
    </w:div>
    <w:div w:id="1512717253">
      <w:bodyDiv w:val="1"/>
      <w:marLeft w:val="0"/>
      <w:marRight w:val="0"/>
      <w:marTop w:val="0"/>
      <w:marBottom w:val="0"/>
      <w:divBdr>
        <w:top w:val="none" w:sz="0" w:space="0" w:color="auto"/>
        <w:left w:val="none" w:sz="0" w:space="0" w:color="auto"/>
        <w:bottom w:val="none" w:sz="0" w:space="0" w:color="auto"/>
        <w:right w:val="none" w:sz="0" w:space="0" w:color="auto"/>
      </w:divBdr>
    </w:div>
    <w:div w:id="1553348483">
      <w:bodyDiv w:val="1"/>
      <w:marLeft w:val="0"/>
      <w:marRight w:val="0"/>
      <w:marTop w:val="0"/>
      <w:marBottom w:val="0"/>
      <w:divBdr>
        <w:top w:val="none" w:sz="0" w:space="0" w:color="auto"/>
        <w:left w:val="none" w:sz="0" w:space="0" w:color="auto"/>
        <w:bottom w:val="none" w:sz="0" w:space="0" w:color="auto"/>
        <w:right w:val="none" w:sz="0" w:space="0" w:color="auto"/>
      </w:divBdr>
    </w:div>
    <w:div w:id="1590381405">
      <w:bodyDiv w:val="1"/>
      <w:marLeft w:val="0"/>
      <w:marRight w:val="0"/>
      <w:marTop w:val="0"/>
      <w:marBottom w:val="0"/>
      <w:divBdr>
        <w:top w:val="none" w:sz="0" w:space="0" w:color="auto"/>
        <w:left w:val="none" w:sz="0" w:space="0" w:color="auto"/>
        <w:bottom w:val="none" w:sz="0" w:space="0" w:color="auto"/>
        <w:right w:val="none" w:sz="0" w:space="0" w:color="auto"/>
      </w:divBdr>
    </w:div>
    <w:div w:id="1592617983">
      <w:bodyDiv w:val="1"/>
      <w:marLeft w:val="0"/>
      <w:marRight w:val="0"/>
      <w:marTop w:val="0"/>
      <w:marBottom w:val="0"/>
      <w:divBdr>
        <w:top w:val="none" w:sz="0" w:space="0" w:color="auto"/>
        <w:left w:val="none" w:sz="0" w:space="0" w:color="auto"/>
        <w:bottom w:val="none" w:sz="0" w:space="0" w:color="auto"/>
        <w:right w:val="none" w:sz="0" w:space="0" w:color="auto"/>
      </w:divBdr>
    </w:div>
    <w:div w:id="1609389871">
      <w:bodyDiv w:val="1"/>
      <w:marLeft w:val="0"/>
      <w:marRight w:val="0"/>
      <w:marTop w:val="0"/>
      <w:marBottom w:val="0"/>
      <w:divBdr>
        <w:top w:val="none" w:sz="0" w:space="0" w:color="auto"/>
        <w:left w:val="none" w:sz="0" w:space="0" w:color="auto"/>
        <w:bottom w:val="none" w:sz="0" w:space="0" w:color="auto"/>
        <w:right w:val="none" w:sz="0" w:space="0" w:color="auto"/>
      </w:divBdr>
    </w:div>
    <w:div w:id="1667246397">
      <w:bodyDiv w:val="1"/>
      <w:marLeft w:val="0"/>
      <w:marRight w:val="0"/>
      <w:marTop w:val="0"/>
      <w:marBottom w:val="0"/>
      <w:divBdr>
        <w:top w:val="none" w:sz="0" w:space="0" w:color="auto"/>
        <w:left w:val="none" w:sz="0" w:space="0" w:color="auto"/>
        <w:bottom w:val="none" w:sz="0" w:space="0" w:color="auto"/>
        <w:right w:val="none" w:sz="0" w:space="0" w:color="auto"/>
      </w:divBdr>
    </w:div>
    <w:div w:id="1669866554">
      <w:bodyDiv w:val="1"/>
      <w:marLeft w:val="0"/>
      <w:marRight w:val="0"/>
      <w:marTop w:val="0"/>
      <w:marBottom w:val="0"/>
      <w:divBdr>
        <w:top w:val="none" w:sz="0" w:space="0" w:color="auto"/>
        <w:left w:val="none" w:sz="0" w:space="0" w:color="auto"/>
        <w:bottom w:val="none" w:sz="0" w:space="0" w:color="auto"/>
        <w:right w:val="none" w:sz="0" w:space="0" w:color="auto"/>
      </w:divBdr>
    </w:div>
    <w:div w:id="1731268311">
      <w:bodyDiv w:val="1"/>
      <w:marLeft w:val="0"/>
      <w:marRight w:val="0"/>
      <w:marTop w:val="0"/>
      <w:marBottom w:val="0"/>
      <w:divBdr>
        <w:top w:val="none" w:sz="0" w:space="0" w:color="auto"/>
        <w:left w:val="none" w:sz="0" w:space="0" w:color="auto"/>
        <w:bottom w:val="none" w:sz="0" w:space="0" w:color="auto"/>
        <w:right w:val="none" w:sz="0" w:space="0" w:color="auto"/>
      </w:divBdr>
    </w:div>
    <w:div w:id="1790591156">
      <w:bodyDiv w:val="1"/>
      <w:marLeft w:val="0"/>
      <w:marRight w:val="0"/>
      <w:marTop w:val="0"/>
      <w:marBottom w:val="0"/>
      <w:divBdr>
        <w:top w:val="none" w:sz="0" w:space="0" w:color="auto"/>
        <w:left w:val="none" w:sz="0" w:space="0" w:color="auto"/>
        <w:bottom w:val="none" w:sz="0" w:space="0" w:color="auto"/>
        <w:right w:val="none" w:sz="0" w:space="0" w:color="auto"/>
      </w:divBdr>
    </w:div>
    <w:div w:id="1804692493">
      <w:bodyDiv w:val="1"/>
      <w:marLeft w:val="0"/>
      <w:marRight w:val="0"/>
      <w:marTop w:val="0"/>
      <w:marBottom w:val="0"/>
      <w:divBdr>
        <w:top w:val="none" w:sz="0" w:space="0" w:color="auto"/>
        <w:left w:val="none" w:sz="0" w:space="0" w:color="auto"/>
        <w:bottom w:val="none" w:sz="0" w:space="0" w:color="auto"/>
        <w:right w:val="none" w:sz="0" w:space="0" w:color="auto"/>
      </w:divBdr>
    </w:div>
    <w:div w:id="1833519382">
      <w:bodyDiv w:val="1"/>
      <w:marLeft w:val="0"/>
      <w:marRight w:val="0"/>
      <w:marTop w:val="0"/>
      <w:marBottom w:val="0"/>
      <w:divBdr>
        <w:top w:val="none" w:sz="0" w:space="0" w:color="auto"/>
        <w:left w:val="none" w:sz="0" w:space="0" w:color="auto"/>
        <w:bottom w:val="none" w:sz="0" w:space="0" w:color="auto"/>
        <w:right w:val="none" w:sz="0" w:space="0" w:color="auto"/>
      </w:divBdr>
    </w:div>
    <w:div w:id="1875925339">
      <w:bodyDiv w:val="1"/>
      <w:marLeft w:val="0"/>
      <w:marRight w:val="0"/>
      <w:marTop w:val="0"/>
      <w:marBottom w:val="0"/>
      <w:divBdr>
        <w:top w:val="none" w:sz="0" w:space="0" w:color="auto"/>
        <w:left w:val="none" w:sz="0" w:space="0" w:color="auto"/>
        <w:bottom w:val="none" w:sz="0" w:space="0" w:color="auto"/>
        <w:right w:val="none" w:sz="0" w:space="0" w:color="auto"/>
      </w:divBdr>
    </w:div>
    <w:div w:id="1911042498">
      <w:bodyDiv w:val="1"/>
      <w:marLeft w:val="0"/>
      <w:marRight w:val="0"/>
      <w:marTop w:val="0"/>
      <w:marBottom w:val="0"/>
      <w:divBdr>
        <w:top w:val="none" w:sz="0" w:space="0" w:color="auto"/>
        <w:left w:val="none" w:sz="0" w:space="0" w:color="auto"/>
        <w:bottom w:val="none" w:sz="0" w:space="0" w:color="auto"/>
        <w:right w:val="none" w:sz="0" w:space="0" w:color="auto"/>
      </w:divBdr>
    </w:div>
    <w:div w:id="1927113523">
      <w:bodyDiv w:val="1"/>
      <w:marLeft w:val="0"/>
      <w:marRight w:val="0"/>
      <w:marTop w:val="0"/>
      <w:marBottom w:val="0"/>
      <w:divBdr>
        <w:top w:val="none" w:sz="0" w:space="0" w:color="auto"/>
        <w:left w:val="none" w:sz="0" w:space="0" w:color="auto"/>
        <w:bottom w:val="none" w:sz="0" w:space="0" w:color="auto"/>
        <w:right w:val="none" w:sz="0" w:space="0" w:color="auto"/>
      </w:divBdr>
    </w:div>
    <w:div w:id="1972979839">
      <w:bodyDiv w:val="1"/>
      <w:marLeft w:val="0"/>
      <w:marRight w:val="0"/>
      <w:marTop w:val="0"/>
      <w:marBottom w:val="0"/>
      <w:divBdr>
        <w:top w:val="none" w:sz="0" w:space="0" w:color="auto"/>
        <w:left w:val="none" w:sz="0" w:space="0" w:color="auto"/>
        <w:bottom w:val="none" w:sz="0" w:space="0" w:color="auto"/>
        <w:right w:val="none" w:sz="0" w:space="0" w:color="auto"/>
      </w:divBdr>
    </w:div>
    <w:div w:id="1975719005">
      <w:bodyDiv w:val="1"/>
      <w:marLeft w:val="0"/>
      <w:marRight w:val="0"/>
      <w:marTop w:val="0"/>
      <w:marBottom w:val="0"/>
      <w:divBdr>
        <w:top w:val="none" w:sz="0" w:space="0" w:color="auto"/>
        <w:left w:val="none" w:sz="0" w:space="0" w:color="auto"/>
        <w:bottom w:val="none" w:sz="0" w:space="0" w:color="auto"/>
        <w:right w:val="none" w:sz="0" w:space="0" w:color="auto"/>
      </w:divBdr>
    </w:div>
    <w:div w:id="20292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ber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mber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beri.com/" TargetMode="External"/><Relationship Id="rId5" Type="http://schemas.openxmlformats.org/officeDocument/2006/relationships/webSettings" Target="webSettings.xml"/><Relationship Id="rId10" Type="http://schemas.openxmlformats.org/officeDocument/2006/relationships/hyperlink" Target="https://www.samberi.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amberi.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F70C-59F3-471C-8842-26A539B7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2444</Words>
  <Characters>13935</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16347</CharactersWithSpaces>
  <SharedDoc>false</SharedDoc>
  <HLinks>
    <vt:vector size="54" baseType="variant">
      <vt:variant>
        <vt:i4>7536697</vt:i4>
      </vt:variant>
      <vt:variant>
        <vt:i4>24</vt:i4>
      </vt:variant>
      <vt:variant>
        <vt:i4>0</vt:i4>
      </vt:variant>
      <vt:variant>
        <vt:i4>5</vt:i4>
      </vt:variant>
      <vt:variant>
        <vt:lpwstr>http://www.snickers.ru/</vt:lpwstr>
      </vt:variant>
      <vt:variant>
        <vt:lpwstr/>
      </vt:variant>
      <vt:variant>
        <vt:i4>7536697</vt:i4>
      </vt:variant>
      <vt:variant>
        <vt:i4>21</vt:i4>
      </vt:variant>
      <vt:variant>
        <vt:i4>0</vt:i4>
      </vt:variant>
      <vt:variant>
        <vt:i4>5</vt:i4>
      </vt:variant>
      <vt:variant>
        <vt:lpwstr>http://www.snickers.ru/</vt:lpwstr>
      </vt:variant>
      <vt:variant>
        <vt:lpwstr/>
      </vt:variant>
      <vt:variant>
        <vt:i4>3407958</vt:i4>
      </vt:variant>
      <vt:variant>
        <vt:i4>18</vt:i4>
      </vt:variant>
      <vt:variant>
        <vt:i4>0</vt:i4>
      </vt:variant>
      <vt:variant>
        <vt:i4>5</vt:i4>
      </vt:variant>
      <vt:variant>
        <vt:lpwstr>mailto:snickers@tma-draft.com</vt:lpwstr>
      </vt:variant>
      <vt:variant>
        <vt:lpwstr/>
      </vt:variant>
      <vt:variant>
        <vt:i4>3407958</vt:i4>
      </vt:variant>
      <vt:variant>
        <vt:i4>15</vt:i4>
      </vt:variant>
      <vt:variant>
        <vt:i4>0</vt:i4>
      </vt:variant>
      <vt:variant>
        <vt:i4>5</vt:i4>
      </vt:variant>
      <vt:variant>
        <vt:lpwstr>mailto:snickers@tma-draft.com</vt:lpwstr>
      </vt:variant>
      <vt:variant>
        <vt:lpwstr/>
      </vt:variant>
      <vt:variant>
        <vt:i4>7536697</vt:i4>
      </vt:variant>
      <vt:variant>
        <vt:i4>12</vt:i4>
      </vt:variant>
      <vt:variant>
        <vt:i4>0</vt:i4>
      </vt:variant>
      <vt:variant>
        <vt:i4>5</vt:i4>
      </vt:variant>
      <vt:variant>
        <vt:lpwstr>http://www.snickers.ru/</vt:lpwstr>
      </vt:variant>
      <vt:variant>
        <vt:lpwstr/>
      </vt:variant>
      <vt:variant>
        <vt:i4>7536697</vt:i4>
      </vt:variant>
      <vt:variant>
        <vt:i4>9</vt:i4>
      </vt:variant>
      <vt:variant>
        <vt:i4>0</vt:i4>
      </vt:variant>
      <vt:variant>
        <vt:i4>5</vt:i4>
      </vt:variant>
      <vt:variant>
        <vt:lpwstr>http://www.snickers.ru/</vt:lpwstr>
      </vt:variant>
      <vt:variant>
        <vt:lpwstr/>
      </vt:variant>
      <vt:variant>
        <vt:i4>3407958</vt:i4>
      </vt:variant>
      <vt:variant>
        <vt:i4>6</vt:i4>
      </vt:variant>
      <vt:variant>
        <vt:i4>0</vt:i4>
      </vt:variant>
      <vt:variant>
        <vt:i4>5</vt:i4>
      </vt:variant>
      <vt:variant>
        <vt:lpwstr>mailto:snickers@tma-draft.com</vt:lpwstr>
      </vt:variant>
      <vt:variant>
        <vt:lpwstr/>
      </vt:variant>
      <vt:variant>
        <vt:i4>852042</vt:i4>
      </vt:variant>
      <vt:variant>
        <vt:i4>3</vt:i4>
      </vt:variant>
      <vt:variant>
        <vt:i4>0</vt:i4>
      </vt:variant>
      <vt:variant>
        <vt:i4>5</vt:i4>
      </vt:variant>
      <vt:variant>
        <vt:lpwstr>http://www.litres.ru/</vt:lpwstr>
      </vt:variant>
      <vt:variant>
        <vt:lpwstr/>
      </vt:variant>
      <vt:variant>
        <vt:i4>7536697</vt:i4>
      </vt:variant>
      <vt:variant>
        <vt:i4>0</vt:i4>
      </vt:variant>
      <vt:variant>
        <vt:i4>0</vt:i4>
      </vt:variant>
      <vt:variant>
        <vt:i4>5</vt:i4>
      </vt:variant>
      <vt:variant>
        <vt:lpwstr>http://www.snickers.ru/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Невмержицкая Светлана</dc:creator>
  <cp:keywords/>
  <cp:lastModifiedBy>Пацула Каролина</cp:lastModifiedBy>
  <cp:revision>4</cp:revision>
  <cp:lastPrinted>2018-07-03T12:34:00Z</cp:lastPrinted>
  <dcterms:created xsi:type="dcterms:W3CDTF">2023-01-30T07:36:00Z</dcterms:created>
  <dcterms:modified xsi:type="dcterms:W3CDTF">2023-03-30T06:42:00Z</dcterms:modified>
</cp:coreProperties>
</file>